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3-Accentuation5"/>
        <w:tblW w:w="0" w:type="auto"/>
        <w:tblLook w:val="04A0" w:firstRow="1" w:lastRow="0" w:firstColumn="1" w:lastColumn="0" w:noHBand="0" w:noVBand="1"/>
      </w:tblPr>
      <w:tblGrid>
        <w:gridCol w:w="2830"/>
        <w:gridCol w:w="6232"/>
      </w:tblGrid>
      <w:tr w:rsidR="00F418DB" w:rsidRPr="005E1705" w:rsidTr="00AF05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2"/>
          </w:tcPr>
          <w:p w:rsidR="00EE03D0" w:rsidRPr="001A1C14" w:rsidRDefault="00EE03D0" w:rsidP="00EE03D0">
            <w:pPr>
              <w:jc w:val="center"/>
              <w:rPr>
                <w:rFonts w:ascii="Times New Roman" w:hAnsi="Times New Roman" w:cs="Times New Roman"/>
                <w:i w:val="0"/>
                <w:sz w:val="44"/>
                <w:szCs w:val="44"/>
              </w:rPr>
            </w:pPr>
            <w:r w:rsidRPr="001A1C14">
              <w:rPr>
                <w:rFonts w:ascii="Times New Roman" w:hAnsi="Times New Roman" w:cs="Times New Roman"/>
                <w:i w:val="0"/>
                <w:sz w:val="44"/>
                <w:szCs w:val="44"/>
              </w:rPr>
              <w:t xml:space="preserve">International </w:t>
            </w:r>
            <w:r w:rsidR="00C21E02">
              <w:rPr>
                <w:rFonts w:ascii="Times New Roman" w:hAnsi="Times New Roman" w:cs="Times New Roman"/>
                <w:i w:val="0"/>
                <w:sz w:val="44"/>
                <w:szCs w:val="44"/>
              </w:rPr>
              <w:t>Spring</w:t>
            </w:r>
            <w:r w:rsidRPr="001A1C14">
              <w:rPr>
                <w:rFonts w:ascii="Times New Roman" w:hAnsi="Times New Roman" w:cs="Times New Roman"/>
                <w:i w:val="0"/>
                <w:sz w:val="44"/>
                <w:szCs w:val="44"/>
              </w:rPr>
              <w:t xml:space="preserve"> Semester</w:t>
            </w:r>
          </w:p>
          <w:p w:rsidR="00EE03D0" w:rsidRDefault="00081172" w:rsidP="00EE03D0">
            <w:pPr>
              <w:jc w:val="center"/>
              <w:rPr>
                <w:rFonts w:ascii="Times New Roman" w:hAnsi="Times New Roman" w:cs="Times New Roman"/>
                <w:i w:val="0"/>
                <w:sz w:val="44"/>
                <w:szCs w:val="44"/>
              </w:rPr>
            </w:pPr>
            <w:r>
              <w:rPr>
                <w:rFonts w:ascii="Times New Roman" w:hAnsi="Times New Roman" w:cs="Times New Roman"/>
                <w:i w:val="0"/>
                <w:sz w:val="44"/>
                <w:szCs w:val="44"/>
              </w:rPr>
              <w:t>2024</w:t>
            </w:r>
          </w:p>
          <w:p w:rsidR="001A1C14" w:rsidRPr="001A1C14" w:rsidRDefault="001A1C14" w:rsidP="00EE03D0">
            <w:pPr>
              <w:jc w:val="center"/>
              <w:rPr>
                <w:rFonts w:ascii="Times New Roman" w:hAnsi="Times New Roman" w:cs="Times New Roman"/>
                <w:i w:val="0"/>
                <w:sz w:val="36"/>
                <w:szCs w:val="36"/>
              </w:rPr>
            </w:pPr>
          </w:p>
          <w:p w:rsidR="00EE03D0" w:rsidRPr="009B0D71" w:rsidRDefault="00C55125" w:rsidP="009B0D71">
            <w:pPr>
              <w:jc w:val="center"/>
              <w:rPr>
                <w:rFonts w:ascii="Times New Roman" w:hAnsi="Times New Roman" w:cs="Times New Roman"/>
                <w:sz w:val="36"/>
                <w:szCs w:val="36"/>
              </w:rPr>
            </w:pPr>
            <w:r>
              <w:rPr>
                <w:rFonts w:ascii="Times New Roman" w:hAnsi="Times New Roman" w:cs="Times New Roman"/>
                <w:i w:val="0"/>
                <w:sz w:val="36"/>
                <w:szCs w:val="36"/>
              </w:rPr>
              <w:t>Robotics</w:t>
            </w:r>
            <w:r w:rsidR="003F2BCE" w:rsidRPr="001A1C14">
              <w:rPr>
                <w:rFonts w:ascii="Times New Roman" w:hAnsi="Times New Roman" w:cs="Times New Roman"/>
                <w:sz w:val="36"/>
                <w:szCs w:val="36"/>
              </w:rPr>
              <w:t xml:space="preserve"> </w:t>
            </w:r>
            <w:r w:rsidR="003F2BCE" w:rsidRPr="001E02D6">
              <w:rPr>
                <w:rFonts w:ascii="Times New Roman" w:hAnsi="Times New Roman" w:cs="Times New Roman"/>
                <w:sz w:val="36"/>
                <w:szCs w:val="36"/>
              </w:rPr>
              <w:t>English Language</w:t>
            </w:r>
          </w:p>
          <w:p w:rsidR="00EE03D0" w:rsidRPr="005E1705" w:rsidRDefault="00EE03D0" w:rsidP="00EE03D0">
            <w:pPr>
              <w:jc w:val="center"/>
              <w:rPr>
                <w:rFonts w:ascii="Times New Roman" w:hAnsi="Times New Roman" w:cs="Times New Roman"/>
                <w:sz w:val="24"/>
                <w:szCs w:val="24"/>
              </w:rPr>
            </w:pPr>
          </w:p>
          <w:p w:rsidR="00EE03D0" w:rsidRPr="005E1705" w:rsidRDefault="0085508C" w:rsidP="00EE03D0">
            <w:pPr>
              <w:jc w:val="center"/>
              <w:rPr>
                <w:rFonts w:ascii="Times New Roman" w:hAnsi="Times New Roman" w:cs="Times New Roman"/>
                <w:sz w:val="24"/>
                <w:szCs w:val="24"/>
              </w:rPr>
            </w:pPr>
            <w:r>
              <w:rPr>
                <w:noProof/>
                <w:lang w:val="fr-FR" w:eastAsia="fr-FR"/>
              </w:rPr>
              <w:drawing>
                <wp:inline distT="0" distB="0" distL="0" distR="0" wp14:anchorId="060B42CE" wp14:editId="4074105A">
                  <wp:extent cx="1193074" cy="1193074"/>
                  <wp:effectExtent l="0" t="0" r="7620" b="762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074" cy="1193074"/>
                          </a:xfrm>
                          <a:prstGeom prst="rect">
                            <a:avLst/>
                          </a:prstGeom>
                        </pic:spPr>
                      </pic:pic>
                    </a:graphicData>
                  </a:graphic>
                </wp:inline>
              </w:drawing>
            </w:r>
          </w:p>
          <w:p w:rsidR="00F418DB" w:rsidRDefault="00935816" w:rsidP="00935816">
            <w:pPr>
              <w:jc w:val="center"/>
              <w:rPr>
                <w:rFonts w:ascii="Times New Roman" w:hAnsi="Times New Roman" w:cs="Times New Roman"/>
                <w:sz w:val="40"/>
                <w:szCs w:val="40"/>
              </w:rPr>
            </w:pPr>
            <w:r w:rsidRPr="001A1C14">
              <w:rPr>
                <w:rFonts w:ascii="Times New Roman" w:hAnsi="Times New Roman" w:cs="Times New Roman"/>
                <w:sz w:val="40"/>
                <w:szCs w:val="40"/>
              </w:rPr>
              <w:t>Military Academy of Saint-Cyr Coëtquidan</w:t>
            </w:r>
          </w:p>
          <w:p w:rsidR="001A1C14" w:rsidRPr="001A1C14" w:rsidRDefault="001A1C14" w:rsidP="00935816">
            <w:pPr>
              <w:jc w:val="center"/>
              <w:rPr>
                <w:rFonts w:ascii="Times New Roman" w:hAnsi="Times New Roman" w:cs="Times New Roman"/>
                <w:sz w:val="40"/>
                <w:szCs w:val="40"/>
              </w:rPr>
            </w:pPr>
          </w:p>
          <w:p w:rsidR="00935816" w:rsidRPr="005E1705" w:rsidRDefault="00935816" w:rsidP="00935816">
            <w:pPr>
              <w:jc w:val="center"/>
              <w:rPr>
                <w:rFonts w:ascii="Times New Roman" w:hAnsi="Times New Roman" w:cs="Times New Roman"/>
                <w:sz w:val="24"/>
                <w:szCs w:val="24"/>
              </w:rPr>
            </w:pPr>
          </w:p>
        </w:tc>
      </w:tr>
      <w:tr w:rsidR="00153011"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3011"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ERASMUS ID CODE</w:t>
            </w:r>
          </w:p>
        </w:tc>
        <w:tc>
          <w:tcPr>
            <w:tcW w:w="6232" w:type="dxa"/>
          </w:tcPr>
          <w:p w:rsidR="00153011" w:rsidRPr="00355383" w:rsidRDefault="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FGUER01</w:t>
            </w: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F418DB">
            <w:pPr>
              <w:rPr>
                <w:rFonts w:ascii="Times New Roman" w:hAnsi="Times New Roman" w:cs="Times New Roman"/>
                <w:sz w:val="24"/>
                <w:szCs w:val="24"/>
              </w:rPr>
            </w:pPr>
            <w:r w:rsidRPr="005E1705">
              <w:rPr>
                <w:rFonts w:ascii="Times New Roman" w:hAnsi="Times New Roman" w:cs="Times New Roman"/>
                <w:sz w:val="24"/>
                <w:szCs w:val="24"/>
              </w:rPr>
              <w:t>Contact</w:t>
            </w:r>
          </w:p>
        </w:tc>
        <w:tc>
          <w:tcPr>
            <w:tcW w:w="6232" w:type="dxa"/>
          </w:tcPr>
          <w:p w:rsidR="00600C9D" w:rsidRPr="005E1705"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Lieutenant (OF-1) Charlie OFFERLIN</w:t>
            </w:r>
          </w:p>
          <w:p w:rsidR="00600C9D" w:rsidRPr="005E1705"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600C9D" w:rsidRPr="00C21E02"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C21E02">
              <w:rPr>
                <w:rFonts w:ascii="Times New Roman" w:hAnsi="Times New Roman" w:cs="Times New Roman"/>
                <w:sz w:val="24"/>
                <w:szCs w:val="24"/>
                <w:lang w:val="fr-FR"/>
              </w:rPr>
              <w:t xml:space="preserve">Mail : </w:t>
            </w:r>
            <w:hyperlink r:id="rId9" w:history="1">
              <w:r w:rsidRPr="00C21E02">
                <w:rPr>
                  <w:rStyle w:val="Lienhypertexte"/>
                  <w:rFonts w:ascii="Times New Roman" w:hAnsi="Times New Roman" w:cs="Times New Roman"/>
                  <w:sz w:val="24"/>
                  <w:szCs w:val="24"/>
                  <w:lang w:val="fr-FR"/>
                </w:rPr>
                <w:t>cyr.international@st-cyr.terre-net.defense.gouv.fr</w:t>
              </w:r>
            </w:hyperlink>
            <w:r w:rsidRPr="00C21E02">
              <w:rPr>
                <w:rFonts w:ascii="Times New Roman" w:hAnsi="Times New Roman" w:cs="Times New Roman"/>
                <w:sz w:val="24"/>
                <w:szCs w:val="24"/>
                <w:lang w:val="fr-FR"/>
              </w:rPr>
              <w:t xml:space="preserve"> </w:t>
            </w:r>
          </w:p>
          <w:p w:rsidR="00CD5562"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Phone</w:t>
            </w:r>
            <w:r>
              <w:rPr>
                <w:rFonts w:ascii="Times New Roman" w:hAnsi="Times New Roman" w:cs="Times New Roman"/>
                <w:sz w:val="24"/>
                <w:szCs w:val="24"/>
              </w:rPr>
              <w:t xml:space="preserve"> : +33 2 97 70 73 75 </w:t>
            </w:r>
          </w:p>
          <w:p w:rsidR="00600C9D" w:rsidRPr="00355383" w:rsidRDefault="00600C9D" w:rsidP="00600C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0" w:name="_GoBack"/>
            <w:bookmarkEnd w:id="0"/>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Dates</w:t>
            </w:r>
          </w:p>
        </w:tc>
        <w:tc>
          <w:tcPr>
            <w:tcW w:w="6232" w:type="dxa"/>
          </w:tcPr>
          <w:p w:rsidR="00153011" w:rsidRPr="00355383"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Starts :</w:t>
            </w:r>
            <w:r w:rsidR="003C0941" w:rsidRPr="00355383">
              <w:rPr>
                <w:rFonts w:ascii="Times New Roman" w:hAnsi="Times New Roman" w:cs="Times New Roman"/>
                <w:sz w:val="24"/>
                <w:szCs w:val="24"/>
              </w:rPr>
              <w:t xml:space="preserve"> </w:t>
            </w:r>
            <w:r w:rsidR="00355383">
              <w:rPr>
                <w:rFonts w:ascii="Times New Roman" w:hAnsi="Times New Roman" w:cs="Times New Roman"/>
                <w:sz w:val="24"/>
                <w:szCs w:val="24"/>
              </w:rPr>
              <w:t>24</w:t>
            </w:r>
            <w:r w:rsidR="000E4591" w:rsidRPr="00355383">
              <w:rPr>
                <w:rFonts w:ascii="Times New Roman" w:hAnsi="Times New Roman" w:cs="Times New Roman"/>
                <w:sz w:val="24"/>
                <w:szCs w:val="24"/>
                <w:vertAlign w:val="superscript"/>
              </w:rPr>
              <w:t>th</w:t>
            </w:r>
            <w:r w:rsidR="00A06FF8" w:rsidRPr="00355383">
              <w:rPr>
                <w:rFonts w:ascii="Times New Roman" w:hAnsi="Times New Roman" w:cs="Times New Roman"/>
                <w:sz w:val="24"/>
                <w:szCs w:val="24"/>
              </w:rPr>
              <w:t xml:space="preserve"> </w:t>
            </w:r>
            <w:r w:rsidR="00AE12CB" w:rsidRPr="00355383">
              <w:rPr>
                <w:rFonts w:ascii="Times New Roman" w:hAnsi="Times New Roman" w:cs="Times New Roman"/>
                <w:sz w:val="24"/>
                <w:szCs w:val="24"/>
              </w:rPr>
              <w:t>Janu</w:t>
            </w:r>
            <w:r w:rsidR="00A06FF8" w:rsidRPr="00355383">
              <w:rPr>
                <w:rFonts w:ascii="Times New Roman" w:hAnsi="Times New Roman" w:cs="Times New Roman"/>
                <w:sz w:val="24"/>
                <w:szCs w:val="24"/>
              </w:rPr>
              <w:t>ary 202</w:t>
            </w:r>
            <w:r w:rsidR="00355383">
              <w:rPr>
                <w:rFonts w:ascii="Times New Roman" w:hAnsi="Times New Roman" w:cs="Times New Roman"/>
                <w:sz w:val="24"/>
                <w:szCs w:val="24"/>
              </w:rPr>
              <w:t>4</w:t>
            </w:r>
          </w:p>
          <w:p w:rsidR="00153011" w:rsidRPr="00355383"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Ends :</w:t>
            </w:r>
            <w:r w:rsidR="006B59BC" w:rsidRPr="00355383">
              <w:rPr>
                <w:rFonts w:ascii="Times New Roman" w:hAnsi="Times New Roman" w:cs="Times New Roman"/>
                <w:sz w:val="24"/>
                <w:szCs w:val="24"/>
              </w:rPr>
              <w:t xml:space="preserve"> </w:t>
            </w:r>
            <w:r w:rsidR="00355383">
              <w:rPr>
                <w:rFonts w:ascii="Times New Roman" w:hAnsi="Times New Roman" w:cs="Times New Roman"/>
                <w:sz w:val="24"/>
                <w:szCs w:val="24"/>
              </w:rPr>
              <w:t>14</w:t>
            </w:r>
            <w:r w:rsidR="00C21E02" w:rsidRPr="00355383">
              <w:rPr>
                <w:rFonts w:ascii="Times New Roman" w:hAnsi="Times New Roman" w:cs="Times New Roman"/>
                <w:sz w:val="24"/>
                <w:szCs w:val="24"/>
                <w:vertAlign w:val="superscript"/>
              </w:rPr>
              <w:t>th</w:t>
            </w:r>
            <w:r w:rsidR="00C21E02" w:rsidRPr="00355383">
              <w:rPr>
                <w:rFonts w:ascii="Times New Roman" w:hAnsi="Times New Roman" w:cs="Times New Roman"/>
                <w:sz w:val="24"/>
                <w:szCs w:val="24"/>
              </w:rPr>
              <w:t xml:space="preserve"> June</w:t>
            </w:r>
            <w:r w:rsidR="00355383">
              <w:rPr>
                <w:rFonts w:ascii="Times New Roman" w:hAnsi="Times New Roman" w:cs="Times New Roman"/>
                <w:sz w:val="24"/>
                <w:szCs w:val="24"/>
              </w:rPr>
              <w:t xml:space="preserve"> 2024</w:t>
            </w:r>
          </w:p>
          <w:p w:rsidR="00153011" w:rsidRPr="00355383"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Arrival date :</w:t>
            </w:r>
            <w:r w:rsidR="00B07474" w:rsidRPr="00355383">
              <w:rPr>
                <w:rFonts w:ascii="Times New Roman" w:hAnsi="Times New Roman" w:cs="Times New Roman"/>
                <w:sz w:val="24"/>
                <w:szCs w:val="24"/>
              </w:rPr>
              <w:t xml:space="preserve"> 23</w:t>
            </w:r>
            <w:r w:rsidR="000E4591" w:rsidRPr="00355383">
              <w:rPr>
                <w:rFonts w:ascii="Times New Roman" w:hAnsi="Times New Roman" w:cs="Times New Roman"/>
                <w:sz w:val="24"/>
                <w:szCs w:val="24"/>
                <w:vertAlign w:val="superscript"/>
              </w:rPr>
              <w:t>rd</w:t>
            </w:r>
            <w:r w:rsidR="003C0941" w:rsidRPr="00355383">
              <w:rPr>
                <w:rFonts w:ascii="Times New Roman" w:hAnsi="Times New Roman" w:cs="Times New Roman"/>
                <w:sz w:val="24"/>
                <w:szCs w:val="24"/>
              </w:rPr>
              <w:t xml:space="preserve"> </w:t>
            </w:r>
            <w:r w:rsidR="00355383">
              <w:rPr>
                <w:rFonts w:ascii="Times New Roman" w:hAnsi="Times New Roman" w:cs="Times New Roman"/>
                <w:sz w:val="24"/>
                <w:szCs w:val="24"/>
              </w:rPr>
              <w:t>January 2024</w:t>
            </w:r>
            <w:r w:rsidR="007372AE" w:rsidRPr="00355383">
              <w:rPr>
                <w:rFonts w:ascii="Times New Roman" w:hAnsi="Times New Roman" w:cs="Times New Roman"/>
                <w:sz w:val="24"/>
                <w:szCs w:val="24"/>
              </w:rPr>
              <w:t xml:space="preserve"> (</w:t>
            </w:r>
            <w:r w:rsidR="007372AE" w:rsidRPr="00355383">
              <w:rPr>
                <w:rFonts w:ascii="Times New Roman" w:hAnsi="Times New Roman" w:cs="Times New Roman"/>
                <w:b/>
                <w:color w:val="FF0000"/>
                <w:sz w:val="24"/>
                <w:szCs w:val="24"/>
                <w:u w:val="single"/>
              </w:rPr>
              <w:t>K</w:t>
            </w:r>
            <w:r w:rsidR="003C0941" w:rsidRPr="00355383">
              <w:rPr>
                <w:rFonts w:ascii="Times New Roman" w:hAnsi="Times New Roman" w:cs="Times New Roman"/>
                <w:b/>
                <w:color w:val="FF0000"/>
                <w:sz w:val="24"/>
                <w:szCs w:val="24"/>
                <w:u w:val="single"/>
              </w:rPr>
              <w:t>indly respect this date</w:t>
            </w:r>
            <w:r w:rsidR="003C0941" w:rsidRPr="00355383">
              <w:rPr>
                <w:rFonts w:ascii="Times New Roman" w:hAnsi="Times New Roman" w:cs="Times New Roman"/>
                <w:sz w:val="24"/>
                <w:szCs w:val="24"/>
              </w:rPr>
              <w:t>)</w:t>
            </w:r>
          </w:p>
          <w:p w:rsidR="00C21E02" w:rsidRPr="00355383" w:rsidRDefault="00C21E0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355383">
              <w:rPr>
                <w:rFonts w:ascii="Times New Roman" w:hAnsi="Times New Roman" w:cs="Times New Roman"/>
                <w:i/>
                <w:sz w:val="18"/>
                <w:szCs w:val="18"/>
              </w:rPr>
              <w:t xml:space="preserve">Dates might evolve </w:t>
            </w:r>
          </w:p>
          <w:p w:rsidR="00CD5562" w:rsidRPr="00355383" w:rsidRDefault="00CD556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Student Requirements</w:t>
            </w:r>
          </w:p>
        </w:tc>
        <w:tc>
          <w:tcPr>
            <w:tcW w:w="6232" w:type="dxa"/>
          </w:tcPr>
          <w:p w:rsidR="00C55125" w:rsidRPr="00355383" w:rsidRDefault="00153011" w:rsidP="00C55125">
            <w:pPr>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pPr>
            <w:r w:rsidRPr="00355383">
              <w:rPr>
                <w:rFonts w:ascii="Times New Roman" w:hAnsi="Times New Roman" w:cs="Times New Roman"/>
                <w:sz w:val="24"/>
                <w:szCs w:val="24"/>
              </w:rPr>
              <w:t>English language B1 or 785 TOEIC</w:t>
            </w:r>
            <w:r w:rsidR="00C55125" w:rsidRPr="00355383">
              <w:t xml:space="preserve"> </w:t>
            </w:r>
          </w:p>
          <w:p w:rsidR="00153011" w:rsidRPr="00355383" w:rsidRDefault="00C55125" w:rsidP="00A4219A">
            <w:pPr>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pPr>
            <w:r w:rsidRPr="00355383">
              <w:t>Bachelor of science</w:t>
            </w: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Application file</w:t>
            </w:r>
          </w:p>
        </w:tc>
        <w:tc>
          <w:tcPr>
            <w:tcW w:w="6232" w:type="dxa"/>
          </w:tcPr>
          <w:p w:rsidR="00F418DB" w:rsidRPr="00355383"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Application form</w:t>
            </w:r>
            <w:r w:rsidR="00783D78" w:rsidRPr="00355383">
              <w:rPr>
                <w:rFonts w:ascii="Times New Roman" w:hAnsi="Times New Roman" w:cs="Times New Roman"/>
                <w:sz w:val="24"/>
                <w:szCs w:val="24"/>
              </w:rPr>
              <w:t xml:space="preserve"> </w:t>
            </w:r>
          </w:p>
          <w:p w:rsidR="00CD5562" w:rsidRPr="00355383"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Medical Certificate</w:t>
            </w:r>
            <w:r w:rsidR="00783D78" w:rsidRPr="00355383">
              <w:rPr>
                <w:rFonts w:ascii="Times New Roman" w:hAnsi="Times New Roman" w:cs="Times New Roman"/>
                <w:sz w:val="24"/>
                <w:szCs w:val="24"/>
              </w:rPr>
              <w:t xml:space="preserve"> </w:t>
            </w:r>
          </w:p>
          <w:p w:rsidR="00CD5562" w:rsidRPr="00355383"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Reduced Medical Booklet</w:t>
            </w:r>
          </w:p>
          <w:p w:rsidR="00CD5562" w:rsidRPr="00355383"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ID or Passport scan</w:t>
            </w:r>
          </w:p>
          <w:p w:rsidR="00CD5562" w:rsidRPr="00355383"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383">
              <w:rPr>
                <w:rFonts w:ascii="Times New Roman" w:hAnsi="Times New Roman" w:cs="Times New Roman"/>
                <w:sz w:val="24"/>
                <w:szCs w:val="24"/>
              </w:rPr>
              <w:t>1 ID photograph</w:t>
            </w:r>
          </w:p>
          <w:p w:rsidR="00EF7B97" w:rsidRPr="00355383" w:rsidRDefault="00EF7B97" w:rsidP="00EF7B97">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D5562" w:rsidRPr="00355383" w:rsidRDefault="00CD5562" w:rsidP="00EC0F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u w:val="single"/>
              </w:rPr>
            </w:pPr>
            <w:r w:rsidRPr="00355383">
              <w:rPr>
                <w:rFonts w:ascii="Times New Roman" w:hAnsi="Times New Roman" w:cs="Times New Roman"/>
                <w:b/>
                <w:color w:val="FF0000"/>
                <w:sz w:val="24"/>
                <w:szCs w:val="24"/>
                <w:u w:val="single"/>
              </w:rPr>
              <w:t xml:space="preserve">Applications must be sent no later than </w:t>
            </w:r>
            <w:r w:rsidR="00355383">
              <w:rPr>
                <w:rFonts w:ascii="Times New Roman" w:hAnsi="Times New Roman" w:cs="Times New Roman"/>
                <w:b/>
                <w:color w:val="FF0000"/>
                <w:sz w:val="24"/>
                <w:szCs w:val="24"/>
                <w:u w:val="single"/>
              </w:rPr>
              <w:t>1</w:t>
            </w:r>
            <w:r w:rsidR="00854C3D">
              <w:rPr>
                <w:rFonts w:ascii="Times New Roman" w:hAnsi="Times New Roman" w:cs="Times New Roman"/>
                <w:b/>
                <w:color w:val="FF0000"/>
                <w:sz w:val="24"/>
                <w:szCs w:val="24"/>
                <w:u w:val="single"/>
              </w:rPr>
              <w:t>8</w:t>
            </w:r>
            <w:r w:rsidR="00C21E02" w:rsidRPr="00355383">
              <w:rPr>
                <w:rFonts w:ascii="Times New Roman" w:hAnsi="Times New Roman" w:cs="Times New Roman"/>
                <w:b/>
                <w:color w:val="FF0000"/>
                <w:sz w:val="24"/>
                <w:szCs w:val="24"/>
                <w:u w:val="single"/>
                <w:vertAlign w:val="superscript"/>
              </w:rPr>
              <w:t>th</w:t>
            </w:r>
            <w:r w:rsidR="00C21E02" w:rsidRPr="00355383">
              <w:rPr>
                <w:rFonts w:ascii="Times New Roman" w:hAnsi="Times New Roman" w:cs="Times New Roman"/>
                <w:b/>
                <w:color w:val="FF0000"/>
                <w:sz w:val="24"/>
                <w:szCs w:val="24"/>
                <w:u w:val="single"/>
              </w:rPr>
              <w:t xml:space="preserve"> December 202</w:t>
            </w:r>
            <w:r w:rsidR="00355383">
              <w:rPr>
                <w:rFonts w:ascii="Times New Roman" w:hAnsi="Times New Roman" w:cs="Times New Roman"/>
                <w:b/>
                <w:color w:val="FF0000"/>
                <w:sz w:val="24"/>
                <w:szCs w:val="24"/>
                <w:u w:val="single"/>
              </w:rPr>
              <w:t>3</w:t>
            </w:r>
            <w:r w:rsidRPr="00355383">
              <w:rPr>
                <w:rFonts w:ascii="Times New Roman" w:hAnsi="Times New Roman" w:cs="Times New Roman"/>
                <w:b/>
                <w:color w:val="FF0000"/>
                <w:sz w:val="24"/>
                <w:szCs w:val="24"/>
                <w:u w:val="single"/>
              </w:rPr>
              <w:t>.</w:t>
            </w:r>
          </w:p>
          <w:p w:rsidR="00CD5562" w:rsidRPr="00355383" w:rsidRDefault="00CD5562" w:rsidP="00CD55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Meals &amp; Accommodation</w:t>
            </w:r>
          </w:p>
        </w:tc>
        <w:tc>
          <w:tcPr>
            <w:tcW w:w="6232" w:type="dxa"/>
          </w:tcPr>
          <w:p w:rsidR="00F418DB" w:rsidRPr="005E1705" w:rsidRDefault="00CD5562" w:rsidP="00EC0F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According to EMILYO-LoD 5 (framework), accommodation, meals, and other expenses in relation to the education are free of charge for members of European Union Basic Officer Education Institutions (</w:t>
            </w:r>
            <w:hyperlink r:id="rId10" w:history="1">
              <w:r w:rsidRPr="005E1705">
                <w:rPr>
                  <w:rStyle w:val="Lienhypertexte"/>
                  <w:rFonts w:ascii="Times New Roman" w:hAnsi="Times New Roman" w:cs="Times New Roman"/>
                  <w:sz w:val="24"/>
                  <w:szCs w:val="24"/>
                </w:rPr>
                <w:t>http://www.emilyo.eu/node/982</w:t>
              </w:r>
            </w:hyperlink>
            <w:r w:rsidRPr="005E1705">
              <w:rPr>
                <w:rFonts w:ascii="Times New Roman" w:hAnsi="Times New Roman" w:cs="Times New Roman"/>
                <w:sz w:val="24"/>
                <w:szCs w:val="24"/>
              </w:rPr>
              <w:t>).</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A1C14">
          <w:headerReference w:type="default" r:id="rId11"/>
          <w:footerReference w:type="default" r:id="rId12"/>
          <w:pgSz w:w="11906" w:h="16838"/>
          <w:pgMar w:top="1417" w:right="1417" w:bottom="1417" w:left="1417" w:header="113" w:footer="708" w:gutter="0"/>
          <w:cols w:space="708"/>
          <w:docGrid w:linePitch="360"/>
        </w:sectPr>
      </w:pPr>
    </w:p>
    <w:p w:rsidR="00AF05E9" w:rsidRPr="005E1705" w:rsidRDefault="00C36C12" w:rsidP="00AF05E9">
      <w:pPr>
        <w:jc w:val="center"/>
        <w:rPr>
          <w:rFonts w:ascii="Times New Roman" w:hAnsi="Times New Roman" w:cs="Times New Roman"/>
          <w:sz w:val="24"/>
          <w:szCs w:val="24"/>
        </w:rPr>
        <w:sectPr w:rsidR="00AF05E9" w:rsidRPr="005E1705" w:rsidSect="001A1C14">
          <w:headerReference w:type="first" r:id="rId13"/>
          <w:pgSz w:w="16838" w:h="11906" w:orient="landscape"/>
          <w:pgMar w:top="720" w:right="720" w:bottom="720" w:left="720" w:header="708" w:footer="708" w:gutter="0"/>
          <w:cols w:space="708"/>
          <w:titlePg/>
          <w:docGrid w:linePitch="360"/>
        </w:sectPr>
      </w:pPr>
      <w:r>
        <w:rPr>
          <w:noProof/>
          <w:lang w:val="fr-FR" w:eastAsia="fr-FR"/>
        </w:rPr>
        <w:lastRenderedPageBreak/>
        <w:drawing>
          <wp:inline distT="0" distB="0" distL="0" distR="0" wp14:anchorId="0C93B55B" wp14:editId="12F311A1">
            <wp:extent cx="9441815" cy="6645910"/>
            <wp:effectExtent l="0" t="0" r="698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41815" cy="6645910"/>
                    </a:xfrm>
                    <a:prstGeom prst="rect">
                      <a:avLst/>
                    </a:prstGeom>
                  </pic:spPr>
                </pic:pic>
              </a:graphicData>
            </a:graphic>
          </wp:inline>
        </w:drawing>
      </w:r>
    </w:p>
    <w:p w:rsidR="005E1705" w:rsidRDefault="005E1705" w:rsidP="00AF05E9">
      <w:pPr>
        <w:jc w:val="center"/>
        <w:rPr>
          <w:rFonts w:ascii="Times New Roman" w:hAnsi="Times New Roman" w:cs="Times New Roman"/>
          <w:b/>
          <w:bCs/>
          <w:sz w:val="32"/>
          <w:szCs w:val="32"/>
        </w:rPr>
      </w:pPr>
      <w:r w:rsidRPr="0030185B">
        <w:rPr>
          <w:rFonts w:ascii="Times New Roman" w:hAnsi="Times New Roman" w:cs="Times New Roman"/>
          <w:b/>
          <w:bCs/>
          <w:sz w:val="32"/>
          <w:szCs w:val="32"/>
        </w:rPr>
        <w:lastRenderedPageBreak/>
        <w:t>C</w:t>
      </w:r>
      <w:r w:rsidR="001A1C14">
        <w:rPr>
          <w:rFonts w:ascii="Times New Roman" w:hAnsi="Times New Roman" w:cs="Times New Roman"/>
          <w:b/>
          <w:bCs/>
          <w:sz w:val="32"/>
          <w:szCs w:val="32"/>
        </w:rPr>
        <w:t>ourses Syllabus</w:t>
      </w:r>
    </w:p>
    <w:p w:rsidR="00D0578E" w:rsidRDefault="00D0578E" w:rsidP="00AF05E9">
      <w:pPr>
        <w:jc w:val="center"/>
        <w:rPr>
          <w:rFonts w:ascii="Times New Roman" w:hAnsi="Times New Roman" w:cs="Times New Roman"/>
          <w:b/>
          <w:bCs/>
          <w:sz w:val="32"/>
          <w:szCs w:val="32"/>
        </w:rPr>
      </w:pPr>
    </w:p>
    <w:p w:rsidR="00D0578E" w:rsidRDefault="00D0578E" w:rsidP="00AF05E9">
      <w:pPr>
        <w:jc w:val="center"/>
        <w:rPr>
          <w:rFonts w:ascii="Times New Roman" w:hAnsi="Times New Roman" w:cs="Times New Roman"/>
          <w:b/>
          <w:bCs/>
          <w:sz w:val="24"/>
          <w:szCs w:val="24"/>
          <w:u w:val="single"/>
        </w:rPr>
      </w:pPr>
      <w:r w:rsidRPr="00D0578E">
        <w:rPr>
          <w:rFonts w:ascii="Times New Roman" w:hAnsi="Times New Roman" w:cs="Times New Roman"/>
          <w:b/>
          <w:bCs/>
          <w:sz w:val="24"/>
          <w:szCs w:val="24"/>
          <w:u w:val="single"/>
        </w:rPr>
        <w:t>COMMON CORE CURRICULUM</w:t>
      </w:r>
    </w:p>
    <w:p w:rsidR="0052400F" w:rsidRDefault="0052400F" w:rsidP="00AF05E9">
      <w:pPr>
        <w:jc w:val="center"/>
        <w:rPr>
          <w:rFonts w:ascii="Times New Roman" w:hAnsi="Times New Roman" w:cs="Times New Roman"/>
          <w:b/>
          <w:bCs/>
          <w:sz w:val="24"/>
          <w:szCs w:val="24"/>
          <w:u w:val="single"/>
        </w:rPr>
      </w:pPr>
    </w:p>
    <w:p w:rsidR="00564BDC" w:rsidRPr="00FC4E9B" w:rsidRDefault="00D179DC" w:rsidP="00564BDC">
      <w:pPr>
        <w:pStyle w:val="Paragraphedeliste"/>
        <w:numPr>
          <w:ilvl w:val="0"/>
          <w:numId w:val="5"/>
        </w:numPr>
        <w:rPr>
          <w:rFonts w:ascii="Times New Roman" w:hAnsi="Times New Roman" w:cs="Times New Roman"/>
          <w:b/>
          <w:bCs/>
          <w:sz w:val="24"/>
          <w:szCs w:val="24"/>
        </w:rPr>
      </w:pPr>
      <w:r>
        <w:rPr>
          <w:rFonts w:ascii="Times New Roman" w:hAnsi="Times New Roman" w:cs="Times New Roman"/>
          <w:b/>
          <w:bCs/>
          <w:sz w:val="24"/>
          <w:szCs w:val="24"/>
        </w:rPr>
        <w:t>FRENCH DEFENC</w:t>
      </w:r>
      <w:r w:rsidR="00564BDC" w:rsidRPr="00FC4E9B">
        <w:rPr>
          <w:rFonts w:ascii="Times New Roman" w:hAnsi="Times New Roman" w:cs="Times New Roman"/>
          <w:b/>
          <w:bCs/>
          <w:sz w:val="24"/>
          <w:szCs w:val="24"/>
        </w:rPr>
        <w:t>E POLICY</w:t>
      </w:r>
      <w:r w:rsidR="00CF0F1A">
        <w:rPr>
          <w:rFonts w:ascii="Times New Roman" w:hAnsi="Times New Roman" w:cs="Times New Roman"/>
          <w:b/>
          <w:bCs/>
          <w:sz w:val="24"/>
          <w:szCs w:val="24"/>
        </w:rPr>
        <w:t xml:space="preserve"> [20h / 3 ECTS]</w:t>
      </w:r>
    </w:p>
    <w:p w:rsidR="00CF0F1A" w:rsidRDefault="00FC4E9B" w:rsidP="00CF0F1A">
      <w:pPr>
        <w:rPr>
          <w:rFonts w:ascii="Times New Roman" w:hAnsi="Times New Roman" w:cs="Times New Roman"/>
          <w:sz w:val="24"/>
          <w:szCs w:val="24"/>
          <w:lang w:val="en-US"/>
        </w:rPr>
      </w:pPr>
      <w:r w:rsidRPr="00CF0F1A">
        <w:rPr>
          <w:rFonts w:ascii="Times New Roman" w:hAnsi="Times New Roman" w:cs="Times New Roman"/>
          <w:sz w:val="24"/>
          <w:szCs w:val="24"/>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CF0F1A" w:rsidRPr="00CF0F1A" w:rsidRDefault="00CF0F1A" w:rsidP="00CF0F1A">
      <w:pPr>
        <w:rPr>
          <w:rFonts w:ascii="Times New Roman" w:hAnsi="Times New Roman" w:cs="Times New Roman"/>
          <w:sz w:val="24"/>
          <w:szCs w:val="24"/>
          <w:lang w:val="en-US"/>
        </w:rPr>
      </w:pPr>
    </w:p>
    <w:p w:rsidR="00CF0F1A" w:rsidRDefault="00CF0F1A" w:rsidP="00CF0F1A">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FRENCH</w:t>
      </w:r>
      <w:r w:rsidRPr="00923F46">
        <w:rPr>
          <w:rFonts w:ascii="Times New Roman" w:hAnsi="Times New Roman" w:cs="Times New Roman"/>
          <w:b/>
          <w:bCs/>
          <w:sz w:val="24"/>
          <w:szCs w:val="24"/>
        </w:rPr>
        <w:t xml:space="preserve"> CULTURE SEMINAR</w:t>
      </w:r>
      <w:r>
        <w:rPr>
          <w:rFonts w:ascii="Times New Roman" w:hAnsi="Times New Roman" w:cs="Times New Roman"/>
          <w:b/>
          <w:bCs/>
          <w:sz w:val="24"/>
          <w:szCs w:val="24"/>
        </w:rPr>
        <w:t xml:space="preserve"> [28h / 4 ECTS]</w:t>
      </w:r>
    </w:p>
    <w:p w:rsidR="00CF0F1A" w:rsidRPr="00C65266" w:rsidRDefault="00CF0F1A" w:rsidP="00CF0F1A">
      <w:pPr>
        <w:jc w:val="both"/>
        <w:rPr>
          <w:rFonts w:ascii="Times New Roman" w:hAnsi="Times New Roman" w:cs="Times New Roman"/>
          <w:sz w:val="24"/>
          <w:szCs w:val="24"/>
        </w:rPr>
      </w:pPr>
      <w:r w:rsidRPr="00C65266">
        <w:rPr>
          <w:rStyle w:val="alt-edited"/>
          <w:rFonts w:ascii="Times New Roman" w:hAnsi="Times New Roman" w:cs="Times New Roman"/>
          <w:sz w:val="24"/>
          <w:szCs w:val="24"/>
          <w:lang w:val="en"/>
        </w:rPr>
        <w:t>This course, is designed to provide foreign cadets with an understanding of French and French speaking culture, through geography, history, political institutions and cultural notions.</w:t>
      </w:r>
      <w:r w:rsidRPr="00C65266">
        <w:rPr>
          <w:rStyle w:val="tlid-translation"/>
          <w:rFonts w:ascii="Times New Roman" w:hAnsi="Times New Roman" w:cs="Times New Roman"/>
          <w:sz w:val="24"/>
          <w:szCs w:val="24"/>
          <w:lang w:val="en"/>
        </w:rPr>
        <w:t xml:space="preserve"> Students will also be asked to work on a presentation on a topic of their choosing related to French culture or institutions. </w:t>
      </w:r>
    </w:p>
    <w:p w:rsidR="0052400F" w:rsidRDefault="0052400F" w:rsidP="0052400F">
      <w:pPr>
        <w:rPr>
          <w:rFonts w:ascii="Times New Roman" w:hAnsi="Times New Roman" w:cs="Times New Roman"/>
          <w:sz w:val="24"/>
          <w:szCs w:val="24"/>
          <w:lang w:val="en-US"/>
        </w:rPr>
      </w:pPr>
    </w:p>
    <w:p w:rsidR="0052400F" w:rsidRPr="0052400F" w:rsidRDefault="0052400F" w:rsidP="0052400F">
      <w:pPr>
        <w:pStyle w:val="Paragraphedeliste"/>
        <w:numPr>
          <w:ilvl w:val="0"/>
          <w:numId w:val="5"/>
        </w:numPr>
        <w:rPr>
          <w:rFonts w:ascii="Times New Roman" w:hAnsi="Times New Roman" w:cs="Times New Roman"/>
          <w:sz w:val="24"/>
          <w:szCs w:val="24"/>
          <w:lang w:val="en-US"/>
        </w:rPr>
      </w:pPr>
      <w:r w:rsidRPr="0052400F">
        <w:rPr>
          <w:rFonts w:ascii="Times New Roman" w:hAnsi="Times New Roman" w:cs="Times New Roman"/>
          <w:b/>
          <w:sz w:val="24"/>
          <w:szCs w:val="24"/>
          <w:lang w:val="en-US"/>
        </w:rPr>
        <w:t xml:space="preserve">FRENCH </w:t>
      </w:r>
      <w:r w:rsidR="00C36C12">
        <w:rPr>
          <w:rFonts w:ascii="Times New Roman" w:hAnsi="Times New Roman" w:cs="Times New Roman"/>
          <w:b/>
          <w:sz w:val="24"/>
          <w:szCs w:val="24"/>
          <w:lang w:val="en-US"/>
        </w:rPr>
        <w:t>LANGUAGE COURSE</w:t>
      </w:r>
      <w:r w:rsidR="00CF0F1A">
        <w:rPr>
          <w:rFonts w:ascii="Times New Roman" w:hAnsi="Times New Roman" w:cs="Times New Roman"/>
          <w:b/>
          <w:sz w:val="24"/>
          <w:szCs w:val="24"/>
          <w:lang w:val="en-US"/>
        </w:rPr>
        <w:t xml:space="preserve"> [60h / 4 ECTS]</w:t>
      </w:r>
    </w:p>
    <w:p w:rsidR="009D676E" w:rsidRPr="00A4219A" w:rsidRDefault="0052400F" w:rsidP="00FC4E9B">
      <w:pPr>
        <w:rPr>
          <w:rFonts w:ascii="Times New Roman" w:hAnsi="Times New Roman" w:cs="Times New Roman"/>
          <w:sz w:val="24"/>
          <w:szCs w:val="24"/>
          <w:lang w:val="en-US"/>
        </w:rPr>
      </w:pPr>
      <w:r w:rsidRPr="0052400F">
        <w:rPr>
          <w:rFonts w:ascii="Times New Roman" w:hAnsi="Times New Roman" w:cs="Times New Roman"/>
          <w:sz w:val="24"/>
          <w:szCs w:val="24"/>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5E1705" w:rsidRPr="005E1705" w:rsidRDefault="005E1705" w:rsidP="005E1705">
      <w:pPr>
        <w:rPr>
          <w:rFonts w:ascii="Times New Roman" w:hAnsi="Times New Roman" w:cs="Times New Roman"/>
          <w:b/>
          <w:bCs/>
          <w:sz w:val="24"/>
          <w:szCs w:val="24"/>
        </w:rPr>
      </w:pPr>
    </w:p>
    <w:p w:rsidR="00A4219A" w:rsidRDefault="00A4219A" w:rsidP="00A4219A">
      <w:pPr>
        <w:jc w:val="center"/>
        <w:rPr>
          <w:rFonts w:ascii="Times New Roman" w:hAnsi="Times New Roman" w:cs="Times New Roman"/>
          <w:b/>
          <w:bCs/>
          <w:u w:val="single"/>
          <w:lang w:val="en"/>
        </w:rPr>
      </w:pPr>
      <w:r w:rsidRPr="00A4219A">
        <w:rPr>
          <w:rFonts w:ascii="Times New Roman" w:hAnsi="Times New Roman" w:cs="Times New Roman"/>
          <w:b/>
          <w:bCs/>
          <w:u w:val="single"/>
          <w:lang w:val="en"/>
        </w:rPr>
        <w:t>LEAD</w:t>
      </w:r>
      <w:r w:rsidR="00CF0F1A">
        <w:rPr>
          <w:rFonts w:ascii="Times New Roman" w:hAnsi="Times New Roman" w:cs="Times New Roman"/>
          <w:b/>
          <w:bCs/>
          <w:u w:val="single"/>
          <w:lang w:val="en"/>
        </w:rPr>
        <w:t>ING</w:t>
      </w:r>
      <w:r w:rsidRPr="00A4219A">
        <w:rPr>
          <w:rFonts w:ascii="Times New Roman" w:hAnsi="Times New Roman" w:cs="Times New Roman"/>
          <w:b/>
          <w:bCs/>
          <w:u w:val="single"/>
          <w:lang w:val="en"/>
        </w:rPr>
        <w:t xml:space="preserve"> THEME: MOBILE ROBOTICS PROJECT [</w:t>
      </w:r>
      <w:r w:rsidR="00CE267F">
        <w:rPr>
          <w:rFonts w:ascii="Times New Roman" w:hAnsi="Times New Roman" w:cs="Times New Roman"/>
          <w:b/>
          <w:bCs/>
          <w:u w:val="single"/>
          <w:lang w:val="en"/>
        </w:rPr>
        <w:t>30H</w:t>
      </w:r>
      <w:r w:rsidR="00465505">
        <w:rPr>
          <w:rFonts w:ascii="Times New Roman" w:hAnsi="Times New Roman" w:cs="Times New Roman"/>
          <w:b/>
          <w:bCs/>
          <w:u w:val="single"/>
          <w:lang w:val="en"/>
        </w:rPr>
        <w:t xml:space="preserve"> / 5</w:t>
      </w:r>
      <w:r w:rsidR="00CE267F">
        <w:rPr>
          <w:rFonts w:ascii="Times New Roman" w:hAnsi="Times New Roman" w:cs="Times New Roman"/>
          <w:b/>
          <w:bCs/>
          <w:u w:val="single"/>
          <w:lang w:val="en"/>
        </w:rPr>
        <w:t xml:space="preserve"> ECTS</w:t>
      </w:r>
      <w:r w:rsidRPr="00A4219A">
        <w:rPr>
          <w:rFonts w:ascii="Times New Roman" w:hAnsi="Times New Roman" w:cs="Times New Roman"/>
          <w:b/>
          <w:bCs/>
          <w:u w:val="single"/>
          <w:lang w:val="en"/>
        </w:rPr>
        <w:t>]</w:t>
      </w:r>
    </w:p>
    <w:p w:rsidR="00A4219A" w:rsidRPr="00A4219A" w:rsidRDefault="00A4219A" w:rsidP="00A4219A">
      <w:pPr>
        <w:jc w:val="both"/>
        <w:rPr>
          <w:rFonts w:ascii="Times New Roman" w:hAnsi="Times New Roman" w:cs="Times New Roman"/>
          <w:bCs/>
          <w:lang w:val="en"/>
        </w:rPr>
      </w:pPr>
      <w:r w:rsidRPr="00A4219A">
        <w:rPr>
          <w:rFonts w:ascii="Times New Roman" w:hAnsi="Times New Roman" w:cs="Times New Roman"/>
          <w:b/>
          <w:bCs/>
          <w:noProof/>
          <w:lang w:val="fr-FR" w:eastAsia="fr-FR"/>
        </w:rPr>
        <w:drawing>
          <wp:anchor distT="114300" distB="114300" distL="114300" distR="114300" simplePos="0" relativeHeight="251662336" behindDoc="0" locked="0" layoutInCell="1" hidden="0" allowOverlap="1" wp14:anchorId="79B32692" wp14:editId="68DBA6D9">
            <wp:simplePos x="0" y="0"/>
            <wp:positionH relativeFrom="column">
              <wp:posOffset>3676650</wp:posOffset>
            </wp:positionH>
            <wp:positionV relativeFrom="paragraph">
              <wp:posOffset>10795</wp:posOffset>
            </wp:positionV>
            <wp:extent cx="2357438" cy="2168843"/>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357438" cy="2168843"/>
                    </a:xfrm>
                    <a:prstGeom prst="rect">
                      <a:avLst/>
                    </a:prstGeom>
                    <a:ln/>
                  </pic:spPr>
                </pic:pic>
              </a:graphicData>
            </a:graphic>
          </wp:anchor>
        </w:drawing>
      </w:r>
      <w:r w:rsidRPr="00A4219A">
        <w:rPr>
          <w:rFonts w:ascii="Times New Roman" w:hAnsi="Times New Roman" w:cs="Times New Roman"/>
          <w:bCs/>
          <w:lang w:val="en"/>
        </w:rPr>
        <w:t>Smart Robotics is revolving around the Mobile Robotics Project. All the contents provided by the three modules (</w:t>
      </w:r>
      <w:r w:rsidRPr="00A4219A">
        <w:rPr>
          <w:rFonts w:ascii="Times New Roman" w:hAnsi="Times New Roman" w:cs="Times New Roman"/>
          <w:bCs/>
          <w:i/>
          <w:lang w:val="en"/>
        </w:rPr>
        <w:t>Kickstart, Acceleration and Finish</w:t>
      </w:r>
      <w:r w:rsidRPr="00A4219A">
        <w:rPr>
          <w:rFonts w:ascii="Times New Roman" w:hAnsi="Times New Roman" w:cs="Times New Roman"/>
          <w:bCs/>
          <w:lang w:val="en"/>
        </w:rPr>
        <w:t>) will use our mobile robotics platform as a testbed. Cadets will work in small groups using the same hardware and software tools. As of today, the mobile robotics platform will be based on a Turtlebot3 Burger robot that is powered by a raspberry pi4 single board computer and an openCR control card. Cadets will be working in small groups, using diverse methods and tools to achieve common goals and challenges.</w:t>
      </w:r>
    </w:p>
    <w:p w:rsidR="00A4219A" w:rsidRPr="00A4219A" w:rsidRDefault="00A4219A" w:rsidP="00A4219A">
      <w:pPr>
        <w:jc w:val="both"/>
        <w:rPr>
          <w:rFonts w:ascii="Times New Roman" w:hAnsi="Times New Roman" w:cs="Times New Roman"/>
          <w:b/>
          <w:bCs/>
          <w:lang w:val="en"/>
        </w:rPr>
      </w:pPr>
    </w:p>
    <w:p w:rsidR="00A4219A" w:rsidRDefault="00A4219A" w:rsidP="00A4219A">
      <w:pPr>
        <w:rPr>
          <w:rFonts w:ascii="Times New Roman" w:hAnsi="Times New Roman" w:cs="Times New Roman"/>
          <w:b/>
          <w:sz w:val="24"/>
          <w:szCs w:val="24"/>
          <w:lang w:val="en-US"/>
        </w:rPr>
      </w:pPr>
    </w:p>
    <w:p w:rsidR="00A4219A" w:rsidRDefault="00A4219A" w:rsidP="00A4219A">
      <w:pPr>
        <w:jc w:val="center"/>
        <w:rPr>
          <w:rFonts w:ascii="Times New Roman" w:hAnsi="Times New Roman" w:cs="Times New Roman"/>
          <w:b/>
          <w:sz w:val="24"/>
          <w:szCs w:val="24"/>
          <w:u w:val="single"/>
          <w:lang w:val="en-US"/>
        </w:rPr>
      </w:pPr>
      <w:r w:rsidRPr="00A4219A">
        <w:rPr>
          <w:rFonts w:ascii="Times New Roman" w:hAnsi="Times New Roman" w:cs="Times New Roman"/>
          <w:b/>
          <w:sz w:val="24"/>
          <w:szCs w:val="24"/>
          <w:u w:val="single"/>
          <w:lang w:val="en-US"/>
        </w:rPr>
        <w:lastRenderedPageBreak/>
        <w:t>SMART ROBOTICS</w:t>
      </w:r>
    </w:p>
    <w:p w:rsidR="00A4219A" w:rsidRPr="00A4219A" w:rsidRDefault="00A4219A" w:rsidP="00A4219A">
      <w:pPr>
        <w:jc w:val="center"/>
        <w:rPr>
          <w:rFonts w:ascii="Times New Roman" w:hAnsi="Times New Roman" w:cs="Times New Roman"/>
          <w:b/>
          <w:sz w:val="24"/>
          <w:szCs w:val="24"/>
          <w:u w:val="single"/>
          <w:lang w:val="en-US"/>
        </w:rPr>
      </w:pPr>
    </w:p>
    <w:p w:rsidR="00A4219A" w:rsidRPr="00A4219A" w:rsidRDefault="00A4219A" w:rsidP="00A4219A">
      <w:pPr>
        <w:rPr>
          <w:rFonts w:ascii="Times New Roman" w:hAnsi="Times New Roman" w:cs="Times New Roman"/>
          <w:b/>
          <w:sz w:val="24"/>
          <w:szCs w:val="24"/>
          <w:lang w:val="en-US"/>
        </w:rPr>
      </w:pPr>
      <w:r w:rsidRPr="00A4219A">
        <w:rPr>
          <w:rFonts w:ascii="Times New Roman" w:hAnsi="Times New Roman" w:cs="Times New Roman"/>
          <w:b/>
          <w:sz w:val="24"/>
          <w:szCs w:val="24"/>
          <w:lang w:val="en-US"/>
        </w:rPr>
        <w:t xml:space="preserve">MODULE 1: KICKSTART [102H </w:t>
      </w:r>
      <w:r w:rsidR="00C36C12">
        <w:rPr>
          <w:rFonts w:ascii="Times New Roman" w:hAnsi="Times New Roman" w:cs="Times New Roman"/>
          <w:b/>
          <w:sz w:val="24"/>
          <w:szCs w:val="24"/>
          <w:lang w:val="en-US"/>
        </w:rPr>
        <w:t xml:space="preserve">/ 5 </w:t>
      </w:r>
      <w:r w:rsidRPr="00A4219A">
        <w:rPr>
          <w:rFonts w:ascii="Times New Roman" w:hAnsi="Times New Roman" w:cs="Times New Roman"/>
          <w:b/>
          <w:sz w:val="24"/>
          <w:szCs w:val="24"/>
          <w:lang w:val="en-US"/>
        </w:rPr>
        <w:t>ECTS]</w:t>
      </w:r>
    </w:p>
    <w:p w:rsidR="00A4219A" w:rsidRPr="00A4219A" w:rsidRDefault="00A4219A" w:rsidP="00A4219A">
      <w:pPr>
        <w:spacing w:after="0" w:line="276" w:lineRule="auto"/>
        <w:ind w:left="360" w:firstLine="360"/>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This module aims at introducing simultaneously the mobile robotics platform and the fundamental tools to deal with it. Supervised project time is dedicated to make sure the cadets acquire a good practice using the robots.</w:t>
      </w:r>
    </w:p>
    <w:p w:rsidR="00A4219A" w:rsidRPr="00A4219A" w:rsidRDefault="00A4219A" w:rsidP="00A4219A">
      <w:pPr>
        <w:spacing w:after="0" w:line="276" w:lineRule="auto"/>
        <w:ind w:left="360" w:firstLine="360"/>
        <w:jc w:val="both"/>
        <w:rPr>
          <w:rFonts w:ascii="Times New Roman" w:eastAsia="Arial" w:hAnsi="Times New Roman" w:cs="Times New Roman"/>
          <w:sz w:val="24"/>
          <w:szCs w:val="24"/>
          <w:lang w:val="en" w:eastAsia="fr-FR"/>
        </w:rPr>
      </w:pPr>
    </w:p>
    <w:p w:rsidR="00A4219A" w:rsidRPr="00A4219A" w:rsidRDefault="00C36C12" w:rsidP="00A4219A">
      <w:pPr>
        <w:numPr>
          <w:ilvl w:val="0"/>
          <w:numId w:val="8"/>
        </w:numPr>
        <w:spacing w:after="0" w:line="276" w:lineRule="auto"/>
        <w:jc w:val="both"/>
        <w:rPr>
          <w:rFonts w:ascii="Times New Roman" w:eastAsia="Arial" w:hAnsi="Times New Roman" w:cs="Times New Roman"/>
          <w:sz w:val="24"/>
          <w:szCs w:val="24"/>
          <w:lang w:val="en" w:eastAsia="fr-FR"/>
        </w:rPr>
      </w:pPr>
      <w:r>
        <w:rPr>
          <w:rFonts w:ascii="Times New Roman" w:eastAsia="Arial" w:hAnsi="Times New Roman" w:cs="Times New Roman"/>
          <w:sz w:val="24"/>
          <w:szCs w:val="24"/>
          <w:lang w:val="en" w:eastAsia="fr-FR"/>
        </w:rPr>
        <w:t xml:space="preserve">Python </w:t>
      </w:r>
      <w:r w:rsidR="00CF0F1A">
        <w:rPr>
          <w:rFonts w:ascii="Times New Roman" w:eastAsia="Arial" w:hAnsi="Times New Roman" w:cs="Times New Roman"/>
          <w:sz w:val="24"/>
          <w:szCs w:val="24"/>
          <w:lang w:val="en" w:eastAsia="fr-FR"/>
        </w:rPr>
        <w:t>Course</w:t>
      </w:r>
      <w:r>
        <w:rPr>
          <w:rFonts w:ascii="Times New Roman" w:eastAsia="Arial" w:hAnsi="Times New Roman" w:cs="Times New Roman"/>
          <w:sz w:val="24"/>
          <w:szCs w:val="24"/>
          <w:lang w:val="en" w:eastAsia="fr-FR"/>
        </w:rPr>
        <w:t xml:space="preserve"> [24h </w:t>
      </w:r>
      <w:r w:rsidR="00A4219A" w:rsidRPr="00A4219A">
        <w:rPr>
          <w:rFonts w:ascii="Times New Roman" w:eastAsia="Arial" w:hAnsi="Times New Roman" w:cs="Times New Roman"/>
          <w:sz w:val="24"/>
          <w:szCs w:val="24"/>
          <w:lang w:val="en" w:eastAsia="fr-FR"/>
        </w:rPr>
        <w:t>/</w:t>
      </w:r>
      <w:r w:rsidR="00CF0F1A">
        <w:rPr>
          <w:rFonts w:ascii="Times New Roman" w:eastAsia="Arial" w:hAnsi="Times New Roman" w:cs="Times New Roman"/>
          <w:sz w:val="24"/>
          <w:szCs w:val="24"/>
          <w:lang w:val="en" w:eastAsia="fr-FR"/>
        </w:rPr>
        <w:t xml:space="preserve"> </w:t>
      </w:r>
      <w:r w:rsidR="00A4219A" w:rsidRPr="00A4219A">
        <w:rPr>
          <w:rFonts w:ascii="Times New Roman" w:eastAsia="Arial" w:hAnsi="Times New Roman" w:cs="Times New Roman"/>
          <w:sz w:val="24"/>
          <w:szCs w:val="24"/>
          <w:lang w:val="en" w:eastAsia="fr-FR"/>
        </w:rPr>
        <w:t>1</w:t>
      </w:r>
      <w:r>
        <w:rPr>
          <w:rFonts w:ascii="Times New Roman" w:eastAsia="Arial" w:hAnsi="Times New Roman" w:cs="Times New Roman"/>
          <w:sz w:val="24"/>
          <w:szCs w:val="24"/>
          <w:lang w:val="en" w:eastAsia="fr-FR"/>
        </w:rPr>
        <w:t xml:space="preserve"> </w:t>
      </w:r>
      <w:r w:rsidR="00A4219A" w:rsidRPr="00A4219A">
        <w:rPr>
          <w:rFonts w:ascii="Times New Roman" w:eastAsia="Arial" w:hAnsi="Times New Roman" w:cs="Times New Roman"/>
          <w:sz w:val="24"/>
          <w:szCs w:val="24"/>
          <w:lang w:val="en" w:eastAsia="fr-FR"/>
        </w:rPr>
        <w:t>ECTS]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Language Basics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Integrated Development Environment</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Data types for Robotics, Signal and Image Processing</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Modules: scipy, numpy, pandas</w:t>
      </w:r>
    </w:p>
    <w:p w:rsidR="00A4219A" w:rsidRPr="00A4219A" w:rsidRDefault="00A4219A" w:rsidP="00A4219A">
      <w:pPr>
        <w:numPr>
          <w:ilvl w:val="0"/>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System Design [24h</w:t>
      </w:r>
      <w:r w:rsidR="00C36C12">
        <w:rPr>
          <w:rFonts w:ascii="Times New Roman" w:eastAsia="Arial" w:hAnsi="Times New Roman" w:cs="Times New Roman"/>
          <w:sz w:val="24"/>
          <w:szCs w:val="24"/>
          <w:lang w:val="en" w:eastAsia="fr-FR"/>
        </w:rPr>
        <w:t xml:space="preserve"> / 1 ECTS</w:t>
      </w:r>
      <w:r w:rsidRPr="00A4219A">
        <w:rPr>
          <w:rFonts w:ascii="Times New Roman" w:eastAsia="Arial" w:hAnsi="Times New Roman" w:cs="Times New Roman"/>
          <w:sz w:val="24"/>
          <w:szCs w:val="24"/>
          <w:lang w:val="en" w:eastAsia="fr-FR"/>
        </w:rPr>
        <w:t>]</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Risk Analysis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Requirements expression using SysML</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Recipes Testing</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System architecture description</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 xml:space="preserve">System behavioral evaluation </w:t>
      </w:r>
    </w:p>
    <w:p w:rsidR="00A4219A" w:rsidRPr="00A4219A" w:rsidRDefault="00A4219A" w:rsidP="00A4219A">
      <w:pPr>
        <w:numPr>
          <w:ilvl w:val="0"/>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Embedded ROS (Robot Operating System) [</w:t>
      </w:r>
      <w:r w:rsidR="00C36C12">
        <w:rPr>
          <w:rFonts w:ascii="Times New Roman" w:eastAsia="Arial" w:hAnsi="Times New Roman" w:cs="Times New Roman"/>
          <w:sz w:val="24"/>
          <w:szCs w:val="24"/>
          <w:lang w:val="en" w:eastAsia="fr-FR"/>
        </w:rPr>
        <w:t xml:space="preserve">30h / 1 </w:t>
      </w:r>
      <w:r w:rsidRPr="00A4219A">
        <w:rPr>
          <w:rFonts w:ascii="Times New Roman" w:eastAsia="Arial" w:hAnsi="Times New Roman" w:cs="Times New Roman"/>
          <w:sz w:val="24"/>
          <w:szCs w:val="24"/>
          <w:lang w:val="en" w:eastAsia="fr-FR"/>
        </w:rPr>
        <w:t>ECTS]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Linux/Ubuntu on embedded devices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Command Line Tools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ROS basics: architecture, tools, communications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First robotics experiments</w:t>
      </w:r>
    </w:p>
    <w:p w:rsidR="00A4219A" w:rsidRPr="00A4219A" w:rsidRDefault="00A4219A" w:rsidP="00A4219A">
      <w:pPr>
        <w:numPr>
          <w:ilvl w:val="0"/>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Neural Networks [12h</w:t>
      </w:r>
      <w:r w:rsidR="00C36C12">
        <w:rPr>
          <w:rFonts w:ascii="Times New Roman" w:eastAsia="Arial" w:hAnsi="Times New Roman" w:cs="Times New Roman"/>
          <w:sz w:val="24"/>
          <w:szCs w:val="24"/>
          <w:lang w:val="en" w:eastAsia="fr-FR"/>
        </w:rPr>
        <w:t xml:space="preserve"> </w:t>
      </w:r>
      <w:r w:rsidRPr="00A4219A">
        <w:rPr>
          <w:rFonts w:ascii="Times New Roman" w:eastAsia="Arial" w:hAnsi="Times New Roman" w:cs="Times New Roman"/>
          <w:sz w:val="24"/>
          <w:szCs w:val="24"/>
          <w:lang w:val="en" w:eastAsia="fr-FR"/>
        </w:rPr>
        <w:t>/</w:t>
      </w:r>
      <w:r w:rsidR="00C36C12">
        <w:rPr>
          <w:rFonts w:ascii="Times New Roman" w:eastAsia="Arial" w:hAnsi="Times New Roman" w:cs="Times New Roman"/>
          <w:sz w:val="24"/>
          <w:szCs w:val="24"/>
          <w:lang w:val="en" w:eastAsia="fr-FR"/>
        </w:rPr>
        <w:t xml:space="preserve"> </w:t>
      </w:r>
      <w:r w:rsidRPr="00A4219A">
        <w:rPr>
          <w:rFonts w:ascii="Times New Roman" w:eastAsia="Arial" w:hAnsi="Times New Roman" w:cs="Times New Roman"/>
          <w:sz w:val="24"/>
          <w:szCs w:val="24"/>
          <w:lang w:val="en" w:eastAsia="fr-FR"/>
        </w:rPr>
        <w:t>1</w:t>
      </w:r>
      <w:r w:rsidR="00CF0F1A">
        <w:rPr>
          <w:rFonts w:ascii="Times New Roman" w:eastAsia="Arial" w:hAnsi="Times New Roman" w:cs="Times New Roman"/>
          <w:sz w:val="24"/>
          <w:szCs w:val="24"/>
          <w:lang w:val="en" w:eastAsia="fr-FR"/>
        </w:rPr>
        <w:t xml:space="preserve"> </w:t>
      </w:r>
      <w:r w:rsidRPr="00A4219A">
        <w:rPr>
          <w:rFonts w:ascii="Times New Roman" w:eastAsia="Arial" w:hAnsi="Times New Roman" w:cs="Times New Roman"/>
          <w:sz w:val="24"/>
          <w:szCs w:val="24"/>
          <w:lang w:val="en" w:eastAsia="fr-FR"/>
        </w:rPr>
        <w:t>ECTS]</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Optimization theory</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Linear classification and Perceptron</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NN functions approximation</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Backpropagation and gradient descent</w:t>
      </w:r>
    </w:p>
    <w:p w:rsidR="00A4219A" w:rsidRPr="00A4219A" w:rsidRDefault="00A4219A" w:rsidP="00A4219A">
      <w:pPr>
        <w:numPr>
          <w:ilvl w:val="1"/>
          <w:numId w:val="8"/>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Framework experiment using TensorFlow/Keras</w:t>
      </w:r>
    </w:p>
    <w:p w:rsidR="00C36C12" w:rsidRPr="00A4219A" w:rsidRDefault="00C36C12" w:rsidP="00C36C12">
      <w:pPr>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Kinematics and </w:t>
      </w:r>
      <w:r w:rsidRPr="00A4219A">
        <w:rPr>
          <w:rFonts w:ascii="Times New Roman" w:hAnsi="Times New Roman" w:cs="Times New Roman"/>
          <w:sz w:val="24"/>
          <w:szCs w:val="24"/>
        </w:rPr>
        <w:t>Dynamics [12</w:t>
      </w:r>
      <w:r>
        <w:rPr>
          <w:rFonts w:ascii="Times New Roman" w:hAnsi="Times New Roman" w:cs="Times New Roman"/>
          <w:sz w:val="24"/>
          <w:szCs w:val="24"/>
        </w:rPr>
        <w:t>h / 1 ECTS]</w:t>
      </w:r>
    </w:p>
    <w:p w:rsidR="00C36C12" w:rsidRPr="00A4219A" w:rsidRDefault="00C36C12" w:rsidP="00C36C12">
      <w:pPr>
        <w:numPr>
          <w:ilvl w:val="1"/>
          <w:numId w:val="8"/>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Servo motor identification</w:t>
      </w:r>
    </w:p>
    <w:p w:rsidR="00C36C12" w:rsidRPr="00A4219A" w:rsidRDefault="00C36C12" w:rsidP="00C36C12">
      <w:pPr>
        <w:numPr>
          <w:ilvl w:val="1"/>
          <w:numId w:val="8"/>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Dynamics with experiments</w:t>
      </w:r>
    </w:p>
    <w:p w:rsidR="00C36C12" w:rsidRPr="00A4219A" w:rsidRDefault="00C36C12" w:rsidP="00C36C12">
      <w:pPr>
        <w:numPr>
          <w:ilvl w:val="1"/>
          <w:numId w:val="8"/>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Kinematics</w:t>
      </w:r>
    </w:p>
    <w:p w:rsidR="00C36C12" w:rsidRPr="00A4219A" w:rsidRDefault="00C36C12" w:rsidP="00C36C12">
      <w:pPr>
        <w:numPr>
          <w:ilvl w:val="1"/>
          <w:numId w:val="8"/>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Robotics Locomotion</w:t>
      </w:r>
    </w:p>
    <w:p w:rsidR="00A4219A" w:rsidRPr="00A4219A" w:rsidRDefault="00A4219A" w:rsidP="00A4219A">
      <w:pPr>
        <w:keepNext/>
        <w:keepLines/>
        <w:spacing w:before="360" w:after="120" w:line="276" w:lineRule="auto"/>
        <w:ind w:left="360" w:firstLine="360"/>
        <w:jc w:val="both"/>
        <w:outlineLvl w:val="1"/>
        <w:rPr>
          <w:rFonts w:ascii="Arial" w:eastAsia="Arial" w:hAnsi="Arial" w:cs="Arial"/>
          <w:sz w:val="32"/>
          <w:szCs w:val="32"/>
          <w:lang w:val="en" w:eastAsia="fr-FR"/>
        </w:rPr>
      </w:pPr>
      <w:bookmarkStart w:id="1" w:name="_s1f7ou23unm4" w:colFirst="0" w:colLast="0"/>
      <w:bookmarkEnd w:id="1"/>
      <w:r w:rsidRPr="00A4219A">
        <w:rPr>
          <w:rFonts w:ascii="Arial" w:eastAsia="Arial" w:hAnsi="Arial" w:cs="Arial"/>
          <w:sz w:val="32"/>
          <w:szCs w:val="32"/>
          <w:lang w:val="en" w:eastAsia="fr-FR"/>
        </w:rPr>
        <w:br w:type="page"/>
      </w:r>
    </w:p>
    <w:p w:rsidR="00A4219A" w:rsidRPr="00A4219A" w:rsidRDefault="00A4219A" w:rsidP="00A4219A">
      <w:pPr>
        <w:pStyle w:val="Titre2"/>
        <w:ind w:left="0" w:firstLine="0"/>
        <w:rPr>
          <w:rFonts w:ascii="Times New Roman" w:hAnsi="Times New Roman" w:cs="Times New Roman"/>
          <w:b/>
          <w:sz w:val="24"/>
          <w:szCs w:val="24"/>
        </w:rPr>
      </w:pPr>
      <w:r w:rsidRPr="00A4219A">
        <w:rPr>
          <w:rFonts w:ascii="Times New Roman" w:hAnsi="Times New Roman" w:cs="Times New Roman"/>
          <w:b/>
          <w:sz w:val="24"/>
          <w:szCs w:val="24"/>
        </w:rPr>
        <w:lastRenderedPageBreak/>
        <w:t>MODULE 2: ACCELERATION [</w:t>
      </w:r>
      <w:r w:rsidR="00B55E10">
        <w:rPr>
          <w:rFonts w:ascii="Times New Roman" w:hAnsi="Times New Roman" w:cs="Times New Roman"/>
          <w:b/>
          <w:sz w:val="24"/>
          <w:szCs w:val="24"/>
        </w:rPr>
        <w:t xml:space="preserve">96H / </w:t>
      </w:r>
      <w:r w:rsidRPr="00A4219A">
        <w:rPr>
          <w:rFonts w:ascii="Times New Roman" w:hAnsi="Times New Roman" w:cs="Times New Roman"/>
          <w:b/>
          <w:sz w:val="24"/>
          <w:szCs w:val="24"/>
        </w:rPr>
        <w:t>5</w:t>
      </w:r>
      <w:r w:rsidR="00B55E10">
        <w:rPr>
          <w:rFonts w:ascii="Times New Roman" w:hAnsi="Times New Roman" w:cs="Times New Roman"/>
          <w:b/>
          <w:sz w:val="24"/>
          <w:szCs w:val="24"/>
        </w:rPr>
        <w:t xml:space="preserve"> </w:t>
      </w:r>
      <w:r w:rsidRPr="00A4219A">
        <w:rPr>
          <w:rFonts w:ascii="Times New Roman" w:hAnsi="Times New Roman" w:cs="Times New Roman"/>
          <w:b/>
          <w:sz w:val="24"/>
          <w:szCs w:val="24"/>
        </w:rPr>
        <w:t>ECTS]</w:t>
      </w:r>
    </w:p>
    <w:p w:rsidR="00A4219A" w:rsidRPr="00A4219A" w:rsidRDefault="00A4219A" w:rsidP="00A4219A">
      <w:pPr>
        <w:rPr>
          <w:rFonts w:ascii="Times New Roman" w:hAnsi="Times New Roman" w:cs="Times New Roman"/>
          <w:sz w:val="24"/>
          <w:szCs w:val="24"/>
        </w:rPr>
      </w:pPr>
      <w:r w:rsidRPr="00A4219A">
        <w:rPr>
          <w:rFonts w:ascii="Times New Roman" w:hAnsi="Times New Roman" w:cs="Times New Roman"/>
          <w:sz w:val="24"/>
          <w:szCs w:val="24"/>
        </w:rPr>
        <w:t>This module deals with introducing tools to control the robot at a higher level introducing sensors to assess the platform’s environment. Some other basic aspects like energy and security are also taken into account. The cadets will have more supervised project time to gain independence on everyday use of the mobile robotics platform.</w:t>
      </w:r>
    </w:p>
    <w:p w:rsidR="00A4219A" w:rsidRPr="00A4219A" w:rsidRDefault="00A4219A" w:rsidP="00A4219A">
      <w:pPr>
        <w:rPr>
          <w:rFonts w:ascii="Times New Roman" w:hAnsi="Times New Roman" w:cs="Times New Roman"/>
          <w:sz w:val="24"/>
          <w:szCs w:val="24"/>
        </w:rPr>
      </w:pPr>
    </w:p>
    <w:p w:rsidR="00A4219A" w:rsidRPr="002E68C5" w:rsidRDefault="00A4219A" w:rsidP="00A4219A">
      <w:pPr>
        <w:numPr>
          <w:ilvl w:val="0"/>
          <w:numId w:val="9"/>
        </w:numPr>
        <w:spacing w:after="0" w:line="276" w:lineRule="auto"/>
        <w:jc w:val="both"/>
        <w:rPr>
          <w:rFonts w:ascii="Times New Roman" w:hAnsi="Times New Roman" w:cs="Times New Roman"/>
          <w:sz w:val="24"/>
          <w:szCs w:val="24"/>
        </w:rPr>
      </w:pPr>
      <w:r w:rsidRPr="002E68C5">
        <w:rPr>
          <w:rFonts w:ascii="Times New Roman" w:hAnsi="Times New Roman" w:cs="Times New Roman"/>
          <w:sz w:val="24"/>
          <w:szCs w:val="24"/>
        </w:rPr>
        <w:t>Simulation</w:t>
      </w:r>
      <w:r w:rsidR="002E68C5" w:rsidRPr="002E68C5">
        <w:rPr>
          <w:rFonts w:ascii="Times New Roman" w:hAnsi="Times New Roman" w:cs="Times New Roman"/>
          <w:sz w:val="24"/>
          <w:szCs w:val="24"/>
        </w:rPr>
        <w:t xml:space="preserve"> and ROS [18h / </w:t>
      </w:r>
      <w:r w:rsidRPr="002E68C5">
        <w:rPr>
          <w:rFonts w:ascii="Times New Roman" w:hAnsi="Times New Roman" w:cs="Times New Roman"/>
          <w:sz w:val="24"/>
          <w:szCs w:val="24"/>
        </w:rPr>
        <w:t>1</w:t>
      </w:r>
      <w:r w:rsidR="002E68C5" w:rsidRPr="002E68C5">
        <w:rPr>
          <w:rFonts w:ascii="Times New Roman" w:hAnsi="Times New Roman" w:cs="Times New Roman"/>
          <w:sz w:val="24"/>
          <w:szCs w:val="24"/>
        </w:rPr>
        <w:t xml:space="preserve"> </w:t>
      </w:r>
      <w:r w:rsidRPr="002E68C5">
        <w:rPr>
          <w:rFonts w:ascii="Times New Roman" w:hAnsi="Times New Roman" w:cs="Times New Roman"/>
          <w:sz w:val="24"/>
          <w:szCs w:val="24"/>
        </w:rPr>
        <w:t>ECTS]</w:t>
      </w:r>
    </w:p>
    <w:p w:rsidR="00A4219A" w:rsidRPr="002E68C5" w:rsidRDefault="00A4219A" w:rsidP="00A4219A">
      <w:pPr>
        <w:numPr>
          <w:ilvl w:val="1"/>
          <w:numId w:val="9"/>
        </w:numPr>
        <w:spacing w:after="0" w:line="276" w:lineRule="auto"/>
        <w:jc w:val="both"/>
        <w:rPr>
          <w:rFonts w:ascii="Times New Roman" w:hAnsi="Times New Roman" w:cs="Times New Roman"/>
          <w:sz w:val="24"/>
          <w:szCs w:val="24"/>
        </w:rPr>
      </w:pPr>
      <w:r w:rsidRPr="002E68C5">
        <w:rPr>
          <w:rFonts w:ascii="Times New Roman" w:hAnsi="Times New Roman" w:cs="Times New Roman"/>
          <w:sz w:val="24"/>
          <w:szCs w:val="24"/>
        </w:rPr>
        <w:t>Feedback loop control</w:t>
      </w:r>
    </w:p>
    <w:p w:rsidR="00A4219A" w:rsidRPr="002E68C5" w:rsidRDefault="00A4219A" w:rsidP="00A4219A">
      <w:pPr>
        <w:numPr>
          <w:ilvl w:val="1"/>
          <w:numId w:val="9"/>
        </w:numPr>
        <w:spacing w:after="0" w:line="276" w:lineRule="auto"/>
        <w:jc w:val="both"/>
        <w:rPr>
          <w:rFonts w:ascii="Times New Roman" w:hAnsi="Times New Roman" w:cs="Times New Roman"/>
          <w:sz w:val="24"/>
          <w:szCs w:val="24"/>
        </w:rPr>
      </w:pPr>
      <w:r w:rsidRPr="002E68C5">
        <w:rPr>
          <w:rFonts w:ascii="Times New Roman" w:hAnsi="Times New Roman" w:cs="Times New Roman"/>
          <w:sz w:val="24"/>
          <w:szCs w:val="24"/>
        </w:rPr>
        <w:t>Variable State control</w:t>
      </w:r>
    </w:p>
    <w:p w:rsidR="00A4219A" w:rsidRPr="002E68C5" w:rsidRDefault="00A4219A" w:rsidP="00A4219A">
      <w:pPr>
        <w:numPr>
          <w:ilvl w:val="1"/>
          <w:numId w:val="9"/>
        </w:numPr>
        <w:spacing w:after="0" w:line="276" w:lineRule="auto"/>
        <w:jc w:val="both"/>
        <w:rPr>
          <w:rFonts w:ascii="Times New Roman" w:hAnsi="Times New Roman" w:cs="Times New Roman"/>
          <w:sz w:val="24"/>
          <w:szCs w:val="24"/>
        </w:rPr>
      </w:pPr>
      <w:r w:rsidRPr="002E68C5">
        <w:rPr>
          <w:rFonts w:ascii="Times New Roman" w:hAnsi="Times New Roman" w:cs="Times New Roman"/>
          <w:sz w:val="24"/>
          <w:szCs w:val="24"/>
        </w:rPr>
        <w:t>3D Simulation</w:t>
      </w:r>
    </w:p>
    <w:p w:rsidR="00A4219A" w:rsidRPr="002E68C5" w:rsidRDefault="00A4219A" w:rsidP="00A4219A">
      <w:pPr>
        <w:numPr>
          <w:ilvl w:val="1"/>
          <w:numId w:val="9"/>
        </w:numPr>
        <w:spacing w:after="0" w:line="276" w:lineRule="auto"/>
        <w:jc w:val="both"/>
        <w:rPr>
          <w:rFonts w:ascii="Times New Roman" w:hAnsi="Times New Roman" w:cs="Times New Roman"/>
          <w:sz w:val="24"/>
          <w:szCs w:val="24"/>
        </w:rPr>
      </w:pPr>
      <w:r w:rsidRPr="002E68C5">
        <w:rPr>
          <w:rFonts w:ascii="Times New Roman" w:hAnsi="Times New Roman" w:cs="Times New Roman"/>
          <w:sz w:val="24"/>
          <w:szCs w:val="24"/>
        </w:rPr>
        <w:t>Odometry</w:t>
      </w:r>
    </w:p>
    <w:p w:rsidR="00A4219A" w:rsidRPr="00A4219A" w:rsidRDefault="00A4219A" w:rsidP="00A4219A">
      <w:pPr>
        <w:numPr>
          <w:ilvl w:val="0"/>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 xml:space="preserve">Cybersecurity [12h </w:t>
      </w:r>
      <w:r w:rsidR="00C36C12">
        <w:rPr>
          <w:rFonts w:ascii="Times New Roman" w:hAnsi="Times New Roman" w:cs="Times New Roman"/>
          <w:sz w:val="24"/>
          <w:szCs w:val="24"/>
        </w:rPr>
        <w:t>/ 1 ECTS]</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Operating System deployment on Raspberry Pi</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Setting Up Network &amp; its Security</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Cryptography Standards</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Secured Communications</w:t>
      </w:r>
    </w:p>
    <w:p w:rsidR="00A4219A" w:rsidRPr="00A4219A" w:rsidRDefault="00A4219A" w:rsidP="00A4219A">
      <w:pPr>
        <w:numPr>
          <w:ilvl w:val="0"/>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 xml:space="preserve">Intelligent Imaging [30h </w:t>
      </w:r>
      <w:r w:rsidR="00C36C12">
        <w:rPr>
          <w:rFonts w:ascii="Times New Roman" w:hAnsi="Times New Roman" w:cs="Times New Roman"/>
          <w:sz w:val="24"/>
          <w:szCs w:val="24"/>
        </w:rPr>
        <w:t>/ 1 ECTS</w:t>
      </w:r>
      <w:r w:rsidRPr="00A4219A">
        <w:rPr>
          <w:rFonts w:ascii="Times New Roman" w:hAnsi="Times New Roman" w:cs="Times New Roman"/>
          <w:sz w:val="24"/>
          <w:szCs w:val="24"/>
        </w:rPr>
        <w:t>]</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Image Acquisition</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Image Compression and Coding</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Fundamentals of Image Processing</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Features Extraction</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Pattern Recognition</w:t>
      </w:r>
    </w:p>
    <w:p w:rsidR="00C36C12" w:rsidRPr="00A4219A" w:rsidRDefault="00C36C12" w:rsidP="00C36C12">
      <w:pPr>
        <w:numPr>
          <w:ilvl w:val="0"/>
          <w:numId w:val="9"/>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Computer-Aided Design and 3D Printing [</w:t>
      </w:r>
      <w:r>
        <w:rPr>
          <w:rFonts w:ascii="Times New Roman" w:eastAsia="Arial" w:hAnsi="Times New Roman" w:cs="Times New Roman"/>
          <w:sz w:val="24"/>
          <w:szCs w:val="24"/>
          <w:lang w:val="en" w:eastAsia="fr-FR"/>
        </w:rPr>
        <w:t>12</w:t>
      </w:r>
      <w:r w:rsidRPr="00A4219A">
        <w:rPr>
          <w:rFonts w:ascii="Times New Roman" w:eastAsia="Arial" w:hAnsi="Times New Roman" w:cs="Times New Roman"/>
          <w:sz w:val="24"/>
          <w:szCs w:val="24"/>
          <w:lang w:val="en" w:eastAsia="fr-FR"/>
        </w:rPr>
        <w:t>h]</w:t>
      </w:r>
    </w:p>
    <w:p w:rsidR="00C36C12" w:rsidRPr="00A4219A" w:rsidRDefault="00C36C12" w:rsidP="00C36C12">
      <w:pPr>
        <w:numPr>
          <w:ilvl w:val="1"/>
          <w:numId w:val="9"/>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CAD using Solidworks</w:t>
      </w:r>
    </w:p>
    <w:p w:rsidR="00C36C12" w:rsidRPr="00A4219A" w:rsidRDefault="00C36C12" w:rsidP="00C36C12">
      <w:pPr>
        <w:numPr>
          <w:ilvl w:val="1"/>
          <w:numId w:val="9"/>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Basics of mechanical engineering</w:t>
      </w:r>
    </w:p>
    <w:p w:rsidR="00C36C12" w:rsidRPr="00A4219A" w:rsidRDefault="00C36C12" w:rsidP="00C36C12">
      <w:pPr>
        <w:numPr>
          <w:ilvl w:val="1"/>
          <w:numId w:val="9"/>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Structural analysis</w:t>
      </w:r>
    </w:p>
    <w:p w:rsidR="00C36C12" w:rsidRPr="00A4219A" w:rsidRDefault="00C36C12" w:rsidP="00C36C12">
      <w:pPr>
        <w:numPr>
          <w:ilvl w:val="1"/>
          <w:numId w:val="9"/>
        </w:numPr>
        <w:spacing w:after="0" w:line="276" w:lineRule="auto"/>
        <w:jc w:val="both"/>
        <w:rPr>
          <w:rFonts w:ascii="Times New Roman" w:eastAsia="Arial" w:hAnsi="Times New Roman" w:cs="Times New Roman"/>
          <w:sz w:val="24"/>
          <w:szCs w:val="24"/>
          <w:lang w:val="en" w:eastAsia="fr-FR"/>
        </w:rPr>
      </w:pPr>
      <w:r w:rsidRPr="00A4219A">
        <w:rPr>
          <w:rFonts w:ascii="Times New Roman" w:eastAsia="Arial" w:hAnsi="Times New Roman" w:cs="Times New Roman"/>
          <w:sz w:val="24"/>
          <w:szCs w:val="24"/>
          <w:lang w:val="en" w:eastAsia="fr-FR"/>
        </w:rPr>
        <w:t>3D printing in practice</w:t>
      </w:r>
    </w:p>
    <w:p w:rsidR="00A4219A" w:rsidRPr="00A4219A" w:rsidRDefault="00A4219A" w:rsidP="00A4219A">
      <w:pPr>
        <w:numPr>
          <w:ilvl w:val="0"/>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Data Fusion [12h</w:t>
      </w:r>
      <w:r w:rsidR="00C36C12">
        <w:rPr>
          <w:rFonts w:ascii="Times New Roman" w:hAnsi="Times New Roman" w:cs="Times New Roman"/>
          <w:sz w:val="24"/>
          <w:szCs w:val="24"/>
        </w:rPr>
        <w:t xml:space="preserve"> </w:t>
      </w:r>
      <w:r w:rsidRPr="00A4219A">
        <w:rPr>
          <w:rFonts w:ascii="Times New Roman" w:hAnsi="Times New Roman" w:cs="Times New Roman"/>
          <w:sz w:val="24"/>
          <w:szCs w:val="24"/>
        </w:rPr>
        <w:t>/</w:t>
      </w:r>
      <w:r w:rsidR="00C36C12">
        <w:rPr>
          <w:rFonts w:ascii="Times New Roman" w:hAnsi="Times New Roman" w:cs="Times New Roman"/>
          <w:sz w:val="24"/>
          <w:szCs w:val="24"/>
        </w:rPr>
        <w:t xml:space="preserve"> </w:t>
      </w:r>
      <w:r w:rsidRPr="00A4219A">
        <w:rPr>
          <w:rFonts w:ascii="Times New Roman" w:hAnsi="Times New Roman" w:cs="Times New Roman"/>
          <w:sz w:val="24"/>
          <w:szCs w:val="24"/>
        </w:rPr>
        <w:t>1</w:t>
      </w:r>
      <w:r w:rsidR="00CF0F1A">
        <w:rPr>
          <w:rFonts w:ascii="Times New Roman" w:hAnsi="Times New Roman" w:cs="Times New Roman"/>
          <w:sz w:val="24"/>
          <w:szCs w:val="24"/>
        </w:rPr>
        <w:t xml:space="preserve"> </w:t>
      </w:r>
      <w:r w:rsidRPr="00A4219A">
        <w:rPr>
          <w:rFonts w:ascii="Times New Roman" w:hAnsi="Times New Roman" w:cs="Times New Roman"/>
          <w:sz w:val="24"/>
          <w:szCs w:val="24"/>
        </w:rPr>
        <w:t>ECTS]</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Conditional Probability</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Bayesian Reasoning</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Belief Distribution</w:t>
      </w:r>
    </w:p>
    <w:p w:rsidR="00A4219A" w:rsidRPr="00A4219A" w:rsidRDefault="00A4219A" w:rsidP="00A4219A">
      <w:pPr>
        <w:numPr>
          <w:ilvl w:val="1"/>
          <w:numId w:val="9"/>
        </w:numPr>
        <w:spacing w:after="0" w:line="276" w:lineRule="auto"/>
        <w:jc w:val="both"/>
        <w:rPr>
          <w:rFonts w:ascii="Times New Roman" w:hAnsi="Times New Roman" w:cs="Times New Roman"/>
          <w:sz w:val="24"/>
          <w:szCs w:val="24"/>
        </w:rPr>
      </w:pPr>
      <w:r w:rsidRPr="00A4219A">
        <w:rPr>
          <w:rFonts w:ascii="Times New Roman" w:hAnsi="Times New Roman" w:cs="Times New Roman"/>
          <w:sz w:val="24"/>
          <w:szCs w:val="24"/>
        </w:rPr>
        <w:t>Bayesian  and Kalman Filtering</w:t>
      </w:r>
    </w:p>
    <w:p w:rsidR="007423B5" w:rsidRPr="00A4219A" w:rsidRDefault="007423B5" w:rsidP="007423B5">
      <w:pPr>
        <w:numPr>
          <w:ilvl w:val="0"/>
          <w:numId w:val="9"/>
        </w:numPr>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Material and Optimization [12h / </w:t>
      </w:r>
      <w:r w:rsidRPr="00A4219A">
        <w:rPr>
          <w:rFonts w:ascii="Times New Roman" w:hAnsi="Times New Roman" w:cs="Times New Roman"/>
          <w:sz w:val="24"/>
          <w:szCs w:val="24"/>
          <w:lang w:val="en"/>
        </w:rPr>
        <w:t>1</w:t>
      </w:r>
      <w:r>
        <w:rPr>
          <w:rFonts w:ascii="Times New Roman" w:hAnsi="Times New Roman" w:cs="Times New Roman"/>
          <w:sz w:val="24"/>
          <w:szCs w:val="24"/>
          <w:lang w:val="en"/>
        </w:rPr>
        <w:t xml:space="preserve"> </w:t>
      </w:r>
      <w:r w:rsidRPr="00A4219A">
        <w:rPr>
          <w:rFonts w:ascii="Times New Roman" w:hAnsi="Times New Roman" w:cs="Times New Roman"/>
          <w:sz w:val="24"/>
          <w:szCs w:val="24"/>
          <w:lang w:val="en"/>
        </w:rPr>
        <w:t>ECTS]</w:t>
      </w:r>
    </w:p>
    <w:p w:rsidR="007423B5" w:rsidRPr="00A4219A" w:rsidRDefault="007423B5" w:rsidP="007423B5">
      <w:pPr>
        <w:numPr>
          <w:ilvl w:val="1"/>
          <w:numId w:val="9"/>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Materials for UAV and UGV</w:t>
      </w:r>
    </w:p>
    <w:p w:rsidR="007423B5" w:rsidRPr="00A4219A" w:rsidRDefault="007423B5" w:rsidP="007423B5">
      <w:pPr>
        <w:numPr>
          <w:ilvl w:val="1"/>
          <w:numId w:val="9"/>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Sandwich Material for Lightness and Stiffness</w:t>
      </w:r>
    </w:p>
    <w:p w:rsidR="007423B5" w:rsidRPr="00A4219A" w:rsidRDefault="007423B5" w:rsidP="007423B5">
      <w:pPr>
        <w:numPr>
          <w:ilvl w:val="1"/>
          <w:numId w:val="9"/>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Shape Optimization</w:t>
      </w:r>
    </w:p>
    <w:p w:rsidR="005E1705" w:rsidRDefault="005E1705"/>
    <w:p w:rsidR="00A4219A" w:rsidRDefault="00A4219A"/>
    <w:p w:rsidR="00A4219A" w:rsidRDefault="00A4219A"/>
    <w:p w:rsidR="00A4219A" w:rsidRDefault="00A4219A"/>
    <w:p w:rsidR="00A4219A" w:rsidRDefault="00A4219A"/>
    <w:p w:rsidR="00A4219A" w:rsidRPr="00A4219A" w:rsidRDefault="00A4219A" w:rsidP="00A4219A">
      <w:pPr>
        <w:rPr>
          <w:rFonts w:ascii="Times New Roman" w:hAnsi="Times New Roman" w:cs="Times New Roman"/>
          <w:b/>
          <w:sz w:val="24"/>
          <w:szCs w:val="24"/>
          <w:lang w:val="en"/>
        </w:rPr>
      </w:pPr>
      <w:r w:rsidRPr="00A4219A">
        <w:rPr>
          <w:rFonts w:ascii="Times New Roman" w:hAnsi="Times New Roman" w:cs="Times New Roman"/>
          <w:b/>
          <w:sz w:val="24"/>
          <w:szCs w:val="24"/>
          <w:lang w:val="en"/>
        </w:rPr>
        <w:lastRenderedPageBreak/>
        <w:t>MODULE 3: FINISH [</w:t>
      </w:r>
      <w:r w:rsidR="00B55E10">
        <w:rPr>
          <w:rFonts w:ascii="Times New Roman" w:hAnsi="Times New Roman" w:cs="Times New Roman"/>
          <w:b/>
          <w:sz w:val="24"/>
          <w:szCs w:val="24"/>
          <w:lang w:val="en"/>
        </w:rPr>
        <w:t>82</w:t>
      </w:r>
      <w:r w:rsidRPr="00A4219A">
        <w:rPr>
          <w:rFonts w:ascii="Times New Roman" w:hAnsi="Times New Roman" w:cs="Times New Roman"/>
          <w:b/>
          <w:sz w:val="24"/>
          <w:szCs w:val="24"/>
          <w:lang w:val="en"/>
        </w:rPr>
        <w:t>H</w:t>
      </w:r>
      <w:r w:rsidR="00B55E10">
        <w:rPr>
          <w:rFonts w:ascii="Times New Roman" w:hAnsi="Times New Roman" w:cs="Times New Roman"/>
          <w:b/>
          <w:sz w:val="24"/>
          <w:szCs w:val="24"/>
          <w:lang w:val="en"/>
        </w:rPr>
        <w:t xml:space="preserve"> </w:t>
      </w:r>
      <w:r w:rsidRPr="00A4219A">
        <w:rPr>
          <w:rFonts w:ascii="Times New Roman" w:hAnsi="Times New Roman" w:cs="Times New Roman"/>
          <w:b/>
          <w:sz w:val="24"/>
          <w:szCs w:val="24"/>
          <w:lang w:val="en"/>
        </w:rPr>
        <w:t>/</w:t>
      </w:r>
      <w:r w:rsidR="00B55E10">
        <w:rPr>
          <w:rFonts w:ascii="Times New Roman" w:hAnsi="Times New Roman" w:cs="Times New Roman"/>
          <w:b/>
          <w:sz w:val="24"/>
          <w:szCs w:val="24"/>
          <w:lang w:val="en"/>
        </w:rPr>
        <w:t xml:space="preserve"> 4 </w:t>
      </w:r>
      <w:r w:rsidRPr="00A4219A">
        <w:rPr>
          <w:rFonts w:ascii="Times New Roman" w:hAnsi="Times New Roman" w:cs="Times New Roman"/>
          <w:b/>
          <w:sz w:val="24"/>
          <w:szCs w:val="24"/>
          <w:lang w:val="en"/>
        </w:rPr>
        <w:t>ECTS]</w:t>
      </w:r>
    </w:p>
    <w:p w:rsidR="00A4219A" w:rsidRPr="00A4219A" w:rsidRDefault="00A4219A" w:rsidP="00A4219A">
      <w:pPr>
        <w:rPr>
          <w:rFonts w:ascii="Times New Roman" w:hAnsi="Times New Roman" w:cs="Times New Roman"/>
          <w:sz w:val="24"/>
          <w:szCs w:val="24"/>
          <w:lang w:val="en"/>
        </w:rPr>
      </w:pPr>
      <w:r w:rsidRPr="00A4219A">
        <w:rPr>
          <w:rFonts w:ascii="Times New Roman" w:hAnsi="Times New Roman" w:cs="Times New Roman"/>
          <w:sz w:val="24"/>
          <w:szCs w:val="24"/>
          <w:lang w:val="en"/>
        </w:rPr>
        <w:t>This module is more project-oriented and the cadets use more autonomous working time to achieve challenges connected to mobile robotics. The cadets will bring together more building bricks to perform more complex tasks such as detailed environment assessment and target tracking. They will also present their work during the academy’s science fair alongside the projects of all the cadets.</w:t>
      </w:r>
    </w:p>
    <w:p w:rsidR="00A4219A" w:rsidRPr="00A4219A" w:rsidRDefault="00A4219A" w:rsidP="00A4219A">
      <w:pPr>
        <w:spacing w:after="0"/>
        <w:rPr>
          <w:rFonts w:ascii="Times New Roman" w:hAnsi="Times New Roman" w:cs="Times New Roman"/>
          <w:sz w:val="24"/>
          <w:szCs w:val="24"/>
          <w:lang w:val="en"/>
        </w:rPr>
      </w:pPr>
    </w:p>
    <w:p w:rsidR="00A4219A" w:rsidRPr="00A4219A" w:rsidRDefault="00A4219A" w:rsidP="00A4219A">
      <w:pPr>
        <w:numPr>
          <w:ilvl w:val="0"/>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Computer Vision [18h</w:t>
      </w:r>
      <w:r w:rsidR="007423B5">
        <w:rPr>
          <w:rFonts w:ascii="Times New Roman" w:hAnsi="Times New Roman" w:cs="Times New Roman"/>
          <w:sz w:val="24"/>
          <w:szCs w:val="24"/>
          <w:lang w:val="en"/>
        </w:rPr>
        <w:t xml:space="preserve"> </w:t>
      </w:r>
      <w:r w:rsidRPr="00A4219A">
        <w:rPr>
          <w:rFonts w:ascii="Times New Roman" w:hAnsi="Times New Roman" w:cs="Times New Roman"/>
          <w:sz w:val="24"/>
          <w:szCs w:val="24"/>
          <w:lang w:val="en"/>
        </w:rPr>
        <w:t>/1</w:t>
      </w:r>
      <w:r w:rsidR="007423B5">
        <w:rPr>
          <w:rFonts w:ascii="Times New Roman" w:hAnsi="Times New Roman" w:cs="Times New Roman"/>
          <w:sz w:val="24"/>
          <w:szCs w:val="24"/>
          <w:lang w:val="en"/>
        </w:rPr>
        <w:t xml:space="preserve"> </w:t>
      </w:r>
      <w:r w:rsidRPr="00A4219A">
        <w:rPr>
          <w:rFonts w:ascii="Times New Roman" w:hAnsi="Times New Roman" w:cs="Times New Roman"/>
          <w:sz w:val="24"/>
          <w:szCs w:val="24"/>
          <w:lang w:val="en"/>
        </w:rPr>
        <w:t>ECTS]</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From 3D to 2D and backwards</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Multiview geometry</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Camera calibration</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SLAM and Visual Odometry</w:t>
      </w:r>
    </w:p>
    <w:p w:rsidR="00A4219A" w:rsidRPr="00A4219A" w:rsidRDefault="007423B5" w:rsidP="00A4219A">
      <w:pPr>
        <w:numPr>
          <w:ilvl w:val="0"/>
          <w:numId w:val="10"/>
        </w:numPr>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Path Planning [24h / 1 </w:t>
      </w:r>
      <w:r w:rsidR="00A4219A" w:rsidRPr="00A4219A">
        <w:rPr>
          <w:rFonts w:ascii="Times New Roman" w:hAnsi="Times New Roman" w:cs="Times New Roman"/>
          <w:sz w:val="24"/>
          <w:szCs w:val="24"/>
          <w:lang w:val="en"/>
        </w:rPr>
        <w:t>ECTS]</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Problem Formulation</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Graph Representation</w:t>
      </w:r>
    </w:p>
    <w:p w:rsid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Optimization Methods on Graph</w:t>
      </w:r>
    </w:p>
    <w:p w:rsidR="002E68C5" w:rsidRPr="00A4219A" w:rsidRDefault="002E68C5" w:rsidP="002E68C5">
      <w:pPr>
        <w:numPr>
          <w:ilvl w:val="0"/>
          <w:numId w:val="10"/>
        </w:numPr>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Design project [24h / 1 </w:t>
      </w:r>
      <w:r w:rsidRPr="00A4219A">
        <w:rPr>
          <w:rFonts w:ascii="Times New Roman" w:hAnsi="Times New Roman" w:cs="Times New Roman"/>
          <w:sz w:val="24"/>
          <w:szCs w:val="24"/>
          <w:lang w:val="en"/>
        </w:rPr>
        <w:t>ECTS]</w:t>
      </w:r>
    </w:p>
    <w:p w:rsidR="002E68C5" w:rsidRPr="00A4219A" w:rsidRDefault="002E68C5" w:rsidP="002E68C5">
      <w:pPr>
        <w:spacing w:after="0"/>
        <w:rPr>
          <w:rFonts w:ascii="Times New Roman" w:hAnsi="Times New Roman" w:cs="Times New Roman"/>
          <w:sz w:val="24"/>
          <w:szCs w:val="24"/>
          <w:lang w:val="en"/>
        </w:rPr>
      </w:pPr>
      <w:r w:rsidRPr="002E68C5">
        <w:rPr>
          <w:rFonts w:ascii="Times New Roman" w:hAnsi="Times New Roman" w:cs="Times New Roman"/>
          <w:sz w:val="24"/>
          <w:szCs w:val="24"/>
          <w:lang w:val="en"/>
        </w:rPr>
        <w:t>Overall goal: dedicate</w:t>
      </w:r>
      <w:r>
        <w:rPr>
          <w:rFonts w:ascii="Times New Roman" w:hAnsi="Times New Roman" w:cs="Times New Roman"/>
          <w:sz w:val="24"/>
          <w:szCs w:val="24"/>
          <w:lang w:val="en"/>
        </w:rPr>
        <w:t>d robotic part design and implemen</w:t>
      </w:r>
      <w:r w:rsidRPr="002E68C5">
        <w:rPr>
          <w:rFonts w:ascii="Times New Roman" w:hAnsi="Times New Roman" w:cs="Times New Roman"/>
          <w:sz w:val="24"/>
          <w:szCs w:val="24"/>
          <w:lang w:val="en"/>
        </w:rPr>
        <w:t xml:space="preserve">tation </w:t>
      </w:r>
      <w:r w:rsidRPr="00A4219A">
        <w:rPr>
          <w:rFonts w:ascii="Times New Roman" w:hAnsi="Times New Roman" w:cs="Times New Roman"/>
          <w:sz w:val="24"/>
          <w:szCs w:val="24"/>
          <w:lang w:val="en"/>
        </w:rPr>
        <w:t>Graph Representation</w:t>
      </w:r>
    </w:p>
    <w:p w:rsidR="002E68C5" w:rsidRDefault="002E68C5" w:rsidP="002E68C5">
      <w:pPr>
        <w:numPr>
          <w:ilvl w:val="1"/>
          <w:numId w:val="10"/>
        </w:numPr>
        <w:spacing w:after="0"/>
        <w:rPr>
          <w:rFonts w:ascii="Times New Roman" w:hAnsi="Times New Roman" w:cs="Times New Roman"/>
          <w:sz w:val="24"/>
          <w:szCs w:val="24"/>
          <w:lang w:val="en"/>
        </w:rPr>
      </w:pPr>
      <w:r w:rsidRPr="002E68C5">
        <w:rPr>
          <w:rFonts w:ascii="Times New Roman" w:hAnsi="Times New Roman" w:cs="Times New Roman"/>
          <w:sz w:val="24"/>
          <w:szCs w:val="24"/>
          <w:lang w:val="en"/>
        </w:rPr>
        <w:t>Part specification and requirements</w:t>
      </w:r>
    </w:p>
    <w:p w:rsidR="002E68C5" w:rsidRDefault="002E68C5" w:rsidP="002E68C5">
      <w:pPr>
        <w:numPr>
          <w:ilvl w:val="1"/>
          <w:numId w:val="10"/>
        </w:numPr>
        <w:spacing w:after="0"/>
        <w:rPr>
          <w:rFonts w:ascii="Times New Roman" w:hAnsi="Times New Roman" w:cs="Times New Roman"/>
          <w:sz w:val="24"/>
          <w:szCs w:val="24"/>
          <w:lang w:val="en"/>
        </w:rPr>
      </w:pPr>
      <w:r w:rsidRPr="002E68C5">
        <w:rPr>
          <w:rFonts w:ascii="Times New Roman" w:hAnsi="Times New Roman" w:cs="Times New Roman"/>
          <w:sz w:val="24"/>
          <w:szCs w:val="24"/>
          <w:lang w:val="en"/>
        </w:rPr>
        <w:t>Part design and adjustment</w:t>
      </w:r>
    </w:p>
    <w:p w:rsidR="002E68C5" w:rsidRDefault="002E68C5" w:rsidP="002E68C5">
      <w:pPr>
        <w:numPr>
          <w:ilvl w:val="1"/>
          <w:numId w:val="10"/>
        </w:numPr>
        <w:spacing w:after="0"/>
        <w:rPr>
          <w:rFonts w:ascii="Times New Roman" w:hAnsi="Times New Roman" w:cs="Times New Roman"/>
          <w:sz w:val="24"/>
          <w:szCs w:val="24"/>
          <w:lang w:val="en"/>
        </w:rPr>
      </w:pPr>
      <w:r w:rsidRPr="002E68C5">
        <w:rPr>
          <w:rFonts w:ascii="Times New Roman" w:hAnsi="Times New Roman" w:cs="Times New Roman"/>
          <w:sz w:val="24"/>
          <w:szCs w:val="24"/>
          <w:lang w:val="en"/>
        </w:rPr>
        <w:t>Material optimization</w:t>
      </w:r>
    </w:p>
    <w:p w:rsidR="002E68C5" w:rsidRPr="002E68C5" w:rsidRDefault="002E68C5" w:rsidP="002E68C5">
      <w:pPr>
        <w:numPr>
          <w:ilvl w:val="1"/>
          <w:numId w:val="10"/>
        </w:numPr>
        <w:spacing w:after="0"/>
        <w:rPr>
          <w:rFonts w:ascii="Times New Roman" w:hAnsi="Times New Roman" w:cs="Times New Roman"/>
          <w:sz w:val="24"/>
          <w:szCs w:val="24"/>
          <w:lang w:val="en"/>
        </w:rPr>
      </w:pPr>
      <w:r w:rsidRPr="002E68C5">
        <w:rPr>
          <w:rFonts w:ascii="Times New Roman" w:hAnsi="Times New Roman" w:cs="Times New Roman"/>
          <w:sz w:val="24"/>
          <w:szCs w:val="24"/>
          <w:lang w:val="en"/>
        </w:rPr>
        <w:t>Part printing and test</w:t>
      </w:r>
    </w:p>
    <w:p w:rsidR="00A4219A" w:rsidRPr="00A4219A" w:rsidRDefault="00A4219A" w:rsidP="00A4219A">
      <w:pPr>
        <w:numPr>
          <w:ilvl w:val="0"/>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 xml:space="preserve">Wireless Communications [12h </w:t>
      </w:r>
      <w:r w:rsidR="007423B5">
        <w:rPr>
          <w:rFonts w:ascii="Times New Roman" w:hAnsi="Times New Roman" w:cs="Times New Roman"/>
          <w:sz w:val="24"/>
          <w:szCs w:val="24"/>
          <w:lang w:val="en"/>
        </w:rPr>
        <w:t>/ 1 ECTS</w:t>
      </w:r>
      <w:r w:rsidRPr="00A4219A">
        <w:rPr>
          <w:rFonts w:ascii="Times New Roman" w:hAnsi="Times New Roman" w:cs="Times New Roman"/>
          <w:sz w:val="24"/>
          <w:szCs w:val="24"/>
          <w:lang w:val="en"/>
        </w:rPr>
        <w:t>]</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Radio Communications Overview</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Wireless Protocols</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Software Defined Radio</w:t>
      </w:r>
    </w:p>
    <w:p w:rsidR="00A4219A" w:rsidRPr="00A4219A" w:rsidRDefault="00A4219A" w:rsidP="00A4219A">
      <w:pPr>
        <w:numPr>
          <w:ilvl w:val="0"/>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Conferences [4h]</w:t>
      </w:r>
    </w:p>
    <w:p w:rsidR="00A4219A" w:rsidRPr="00A4219A" w:rsidRDefault="00A4219A" w:rsidP="00A4219A">
      <w:pPr>
        <w:numPr>
          <w:ilvl w:val="1"/>
          <w:numId w:val="10"/>
        </w:numPr>
        <w:spacing w:after="0"/>
        <w:rPr>
          <w:rFonts w:ascii="Times New Roman" w:hAnsi="Times New Roman" w:cs="Times New Roman"/>
          <w:sz w:val="24"/>
          <w:szCs w:val="24"/>
          <w:lang w:val="en"/>
        </w:rPr>
      </w:pPr>
      <w:r w:rsidRPr="00A4219A">
        <w:rPr>
          <w:rFonts w:ascii="Times New Roman" w:hAnsi="Times New Roman" w:cs="Times New Roman"/>
          <w:sz w:val="24"/>
          <w:szCs w:val="24"/>
          <w:lang w:val="en"/>
        </w:rPr>
        <w:t>RADAR</w:t>
      </w:r>
    </w:p>
    <w:p w:rsidR="00A4219A" w:rsidRPr="00A4219A" w:rsidRDefault="00A4219A" w:rsidP="00A4219A">
      <w:pPr>
        <w:rPr>
          <w:lang w:val="en"/>
        </w:rPr>
      </w:pPr>
    </w:p>
    <w:p w:rsidR="00A4219A" w:rsidRDefault="00A4219A"/>
    <w:p w:rsidR="005E1705" w:rsidRDefault="005E1705"/>
    <w:p w:rsidR="005E1705" w:rsidRDefault="005E1705">
      <w:pPr>
        <w:sectPr w:rsidR="005E1705" w:rsidSect="005E1705">
          <w:headerReference w:type="default" r:id="rId16"/>
          <w:pgSz w:w="11906" w:h="16838"/>
          <w:pgMar w:top="1417" w:right="1417" w:bottom="1417" w:left="1417" w:header="708" w:footer="708" w:gutter="0"/>
          <w:cols w:space="708"/>
          <w:docGrid w:linePitch="360"/>
        </w:sectPr>
      </w:pPr>
    </w:p>
    <w:p w:rsidR="0049223A" w:rsidRDefault="0049223A" w:rsidP="00C21E02">
      <w:pP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Pr="0049223A" w:rsidRDefault="0049223A" w:rsidP="0057429F">
      <w:pPr>
        <w:jc w:val="center"/>
        <w:rPr>
          <w:rFonts w:ascii="Times New Roman" w:hAnsi="Times New Roman" w:cs="Times New Roman"/>
          <w:sz w:val="40"/>
          <w:szCs w:val="40"/>
        </w:rPr>
      </w:pPr>
    </w:p>
    <w:p w:rsidR="0049223A" w:rsidRPr="0049223A" w:rsidRDefault="0049223A" w:rsidP="0049223A">
      <w:pPr>
        <w:pStyle w:val="Paragraphedeliste"/>
        <w:rPr>
          <w:rFonts w:ascii="Times New Roman" w:hAnsi="Times New Roman" w:cs="Times New Roman"/>
          <w:sz w:val="40"/>
          <w:szCs w:val="40"/>
        </w:rPr>
      </w:pPr>
      <w:r w:rsidRPr="0049223A">
        <w:rPr>
          <w:rFonts w:ascii="Times New Roman" w:hAnsi="Times New Roman" w:cs="Times New Roman"/>
          <w:sz w:val="40"/>
          <w:szCs w:val="40"/>
        </w:rPr>
        <w:t>Application file documents:</w:t>
      </w:r>
    </w:p>
    <w:p w:rsidR="0049223A" w:rsidRPr="0049223A" w:rsidRDefault="0049223A" w:rsidP="0049223A">
      <w:pPr>
        <w:pStyle w:val="Paragraphedeliste"/>
        <w:rPr>
          <w:rFonts w:ascii="Times New Roman" w:hAnsi="Times New Roman" w:cs="Times New Roman"/>
          <w:sz w:val="40"/>
          <w:szCs w:val="40"/>
        </w:rPr>
      </w:pP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564BDC">
        <w:rPr>
          <w:rFonts w:ascii="Times New Roman" w:hAnsi="Times New Roman" w:cs="Times New Roman"/>
          <w:sz w:val="32"/>
          <w:szCs w:val="32"/>
        </w:rPr>
        <w:t xml:space="preserve"> (p.9</w:t>
      </w:r>
      <w:r>
        <w:rPr>
          <w:rFonts w:ascii="Times New Roman" w:hAnsi="Times New Roman" w:cs="Times New Roman"/>
          <w:sz w:val="32"/>
          <w:szCs w:val="32"/>
        </w:rPr>
        <w:t>)</w:t>
      </w: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Default="00564BDC" w:rsidP="0049223A">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10</w:t>
      </w:r>
      <w:r w:rsidR="0049223A">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P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564BDC">
        <w:rPr>
          <w:rFonts w:ascii="Times New Roman" w:hAnsi="Times New Roman" w:cs="Times New Roman"/>
          <w:sz w:val="32"/>
          <w:szCs w:val="32"/>
        </w:rPr>
        <w:t xml:space="preserve"> (p. 11 – p.12</w:t>
      </w:r>
      <w:r>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6"/>
          <w:szCs w:val="36"/>
        </w:rPr>
      </w:pPr>
    </w:p>
    <w:p w:rsidR="0030185B" w:rsidRDefault="0030185B" w:rsidP="0057429F">
      <w:pPr>
        <w:jc w:val="center"/>
      </w:pPr>
    </w:p>
    <w:p w:rsidR="0030185B" w:rsidRDefault="0030185B" w:rsidP="0057429F">
      <w:pPr>
        <w:jc w:val="center"/>
      </w:pPr>
    </w:p>
    <w:p w:rsidR="0030185B" w:rsidRDefault="0030185B" w:rsidP="0057429F">
      <w:pPr>
        <w:jc w:val="center"/>
        <w:sectPr w:rsidR="0030185B" w:rsidSect="005E1705">
          <w:pgSz w:w="11906" w:h="16838"/>
          <w:pgMar w:top="1417" w:right="1417" w:bottom="1417" w:left="1417" w:header="708" w:footer="708" w:gutter="0"/>
          <w:cols w:space="708"/>
          <w:docGrid w:linePitch="360"/>
        </w:sectPr>
      </w:pPr>
    </w:p>
    <w:p w:rsidR="0057429F" w:rsidRPr="00EF7B97"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b/>
          <w:i/>
          <w:sz w:val="32"/>
          <w:szCs w:val="32"/>
          <w:u w:val="single"/>
          <w:lang w:eastAsia="fr-FR"/>
        </w:rPr>
        <w:lastRenderedPageBreak/>
        <w:t>Application Form</w:t>
      </w:r>
    </w:p>
    <w:p w:rsidR="0057429F" w:rsidRPr="0057429F" w:rsidRDefault="0057429F" w:rsidP="0057429F">
      <w:pPr>
        <w:spacing w:after="0" w:line="240" w:lineRule="auto"/>
        <w:rPr>
          <w:rFonts w:ascii="Times New Roman" w:eastAsia="Times New Roman" w:hAnsi="Times New Roman" w:cs="Times New Roman"/>
          <w:lang w:eastAsia="fr-FR"/>
        </w:rPr>
      </w:pPr>
    </w:p>
    <w:p w:rsidR="0057429F" w:rsidRPr="0057429F" w:rsidRDefault="0057429F" w:rsidP="0057429F">
      <w:pPr>
        <w:spacing w:after="0" w:line="240" w:lineRule="auto"/>
        <w:jc w:val="center"/>
        <w:rPr>
          <w:rFonts w:ascii="Times New Roman" w:eastAsia="Times New Roman" w:hAnsi="Times New Roman" w:cs="Times New Roman"/>
          <w:lang w:eastAsia="fr-FR"/>
        </w:rPr>
      </w:pPr>
      <w:r w:rsidRPr="0057429F">
        <w:rPr>
          <w:rFonts w:ascii="Times New Roman" w:eastAsia="Times New Roman" w:hAnsi="Times New Roman" w:cs="Times New Roman"/>
          <w:lang w:eastAsia="fr-FR"/>
        </w:rPr>
        <w:t>Military Academy of Saint-Cyr Coëtquidan</w:t>
      </w:r>
    </w:p>
    <w:p w:rsidR="0057429F" w:rsidRPr="0057429F" w:rsidRDefault="0057429F" w:rsidP="0057429F">
      <w:pPr>
        <w:spacing w:after="0" w:line="240" w:lineRule="auto"/>
        <w:rPr>
          <w:rFonts w:ascii="Times New Roman" w:eastAsia="Times New Roman" w:hAnsi="Times New Roman" w:cs="Times New Roman"/>
          <w:lang w:eastAsia="fr-FR"/>
        </w:rPr>
      </w:pPr>
      <w:r w:rsidRPr="0057429F">
        <w:rPr>
          <w:rFonts w:ascii="Times New Roman" w:eastAsia="Times New Roman" w:hAnsi="Times New Roman" w:cs="Times New Roman"/>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5015865</wp:posOffset>
                </wp:positionH>
                <wp:positionV relativeFrom="paragraph">
                  <wp:posOffset>159385</wp:posOffset>
                </wp:positionV>
                <wp:extent cx="1270635" cy="1641475"/>
                <wp:effectExtent l="10160" t="13970" r="508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641475"/>
                        </a:xfrm>
                        <a:prstGeom prst="rect">
                          <a:avLst/>
                        </a:prstGeom>
                        <a:solidFill>
                          <a:srgbClr val="FFFFFF"/>
                        </a:solidFill>
                        <a:ln w="9525">
                          <a:solidFill>
                            <a:srgbClr val="000000"/>
                          </a:solidFill>
                          <a:miter lim="800000"/>
                          <a:headEnd/>
                          <a:tailEnd/>
                        </a:ln>
                      </wps:spPr>
                      <wps:txbx>
                        <w:txbxContent>
                          <w:p w:rsidR="0057429F" w:rsidRPr="00AF0E97" w:rsidRDefault="0057429F" w:rsidP="0057429F">
                            <w:pPr>
                              <w:jc w:val="center"/>
                            </w:pPr>
                            <w:r w:rsidRPr="00AF0E97">
                              <w:t>Please attach your head-and-shoulder photograph data.</w:t>
                            </w:r>
                          </w:p>
                        </w:txbxContent>
                      </wps:txbx>
                      <wps:bodyPr rot="0" vert="horz" wrap="square" lIns="91440" tIns="33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4.95pt;margin-top:12.55pt;width:100.05pt;height:1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">
                <v:textbox inset=",9.3mm">
                  <w:txbxContent>
                    <w:p w:rsidR="0057429F" w:rsidRPr="00AF0E97" w:rsidRDefault="0057429F" w:rsidP="0057429F">
                      <w:pPr>
                        <w:jc w:val="center"/>
                      </w:pPr>
                      <w:r w:rsidRPr="00AF0E97">
                        <w:t>Please attach your head-and-shoulder photograph data.</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tblGrid>
      <w:tr w:rsidR="0057429F" w:rsidRPr="0057429F" w:rsidTr="00255DB9">
        <w:trPr>
          <w:trHeight w:val="560"/>
        </w:trPr>
        <w:tc>
          <w:tcPr>
            <w:tcW w:w="2628" w:type="dxa"/>
            <w:shd w:val="clear" w:color="auto" w:fill="auto"/>
            <w:vAlign w:val="center"/>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Country of Origin:</w:t>
            </w:r>
          </w:p>
        </w:tc>
        <w:tc>
          <w:tcPr>
            <w:tcW w:w="5220" w:type="dxa"/>
            <w:shd w:val="clear" w:color="auto" w:fill="F3F3F3"/>
            <w:vAlign w:val="center"/>
          </w:tcPr>
          <w:p w:rsidR="0057429F" w:rsidRPr="0057429F" w:rsidRDefault="0057429F" w:rsidP="0057429F">
            <w:pPr>
              <w:spacing w:after="0" w:line="240" w:lineRule="auto"/>
              <w:rPr>
                <w:rFonts w:ascii="Times New Roman" w:eastAsia="Times New Roman" w:hAnsi="Times New Roman" w:cs="Times New Roman"/>
                <w:b/>
                <w:lang w:eastAsia="fr-FR"/>
              </w:rPr>
            </w:pPr>
          </w:p>
        </w:tc>
      </w:tr>
      <w:tr w:rsidR="0057429F" w:rsidRPr="0057429F" w:rsidTr="00255DB9">
        <w:trPr>
          <w:trHeight w:val="560"/>
        </w:trPr>
        <w:tc>
          <w:tcPr>
            <w:tcW w:w="2628" w:type="dxa"/>
            <w:shd w:val="clear" w:color="auto" w:fill="auto"/>
            <w:vAlign w:val="center"/>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Name of the Institute:</w:t>
            </w:r>
          </w:p>
        </w:tc>
        <w:tc>
          <w:tcPr>
            <w:tcW w:w="5220" w:type="dxa"/>
            <w:shd w:val="clear" w:color="auto" w:fill="F3F3F3"/>
            <w:vAlign w:val="center"/>
          </w:tcPr>
          <w:p w:rsidR="0057429F" w:rsidRPr="0057429F" w:rsidRDefault="0057429F" w:rsidP="0057429F">
            <w:pPr>
              <w:spacing w:after="0" w:line="240" w:lineRule="auto"/>
              <w:rPr>
                <w:rFonts w:ascii="Times New Roman" w:eastAsia="Times New Roman" w:hAnsi="Times New Roman" w:cs="Times New Roman"/>
                <w:b/>
                <w:lang w:eastAsia="fr-FR"/>
              </w:rPr>
            </w:pPr>
          </w:p>
        </w:tc>
      </w:tr>
    </w:tbl>
    <w:p w:rsidR="0057429F" w:rsidRPr="0057429F" w:rsidRDefault="0057429F" w:rsidP="0057429F">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292"/>
        <w:gridCol w:w="1416"/>
        <w:gridCol w:w="2724"/>
      </w:tblGrid>
      <w:tr w:rsidR="0057429F" w:rsidRPr="0057429F" w:rsidTr="00255DB9">
        <w:trPr>
          <w:trHeight w:val="503"/>
        </w:trPr>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Course:</w:t>
            </w:r>
          </w:p>
        </w:tc>
        <w:tc>
          <w:tcPr>
            <w:tcW w:w="6432" w:type="dxa"/>
            <w:gridSpan w:val="3"/>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r>
      <w:tr w:rsidR="0057429F" w:rsidRPr="0057429F" w:rsidTr="00255DB9">
        <w:trPr>
          <w:trHeight w:val="520"/>
        </w:trPr>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From:</w:t>
            </w:r>
          </w:p>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(dd/mm/yy)</w:t>
            </w:r>
          </w:p>
        </w:tc>
        <w:tc>
          <w:tcPr>
            <w:tcW w:w="2292" w:type="dxa"/>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To:</w:t>
            </w:r>
          </w:p>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(dd/mm/yy)</w:t>
            </w:r>
          </w:p>
        </w:tc>
        <w:tc>
          <w:tcPr>
            <w:tcW w:w="2724" w:type="dxa"/>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r>
    </w:tbl>
    <w:p w:rsidR="0057429F" w:rsidRPr="0057429F" w:rsidRDefault="0057429F" w:rsidP="0057429F">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3292"/>
        <w:gridCol w:w="4048"/>
      </w:tblGrid>
      <w:tr w:rsidR="0057429F" w:rsidRPr="0057429F" w:rsidTr="00255DB9">
        <w:tc>
          <w:tcPr>
            <w:tcW w:w="82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tcBorders>
              <w:bottom w:val="single" w:sz="4" w:space="0" w:color="auto"/>
            </w:tcBorders>
            <w:shd w:val="clear" w:color="auto" w:fill="auto"/>
          </w:tcPr>
          <w:p w:rsidR="0057429F" w:rsidRPr="0057429F" w:rsidRDefault="00954041" w:rsidP="0057429F">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0057429F"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57429F" w:rsidRPr="0057429F" w:rsidTr="00255DB9">
        <w:trPr>
          <w:trHeight w:val="561"/>
        </w:trPr>
        <w:tc>
          <w:tcPr>
            <w:tcW w:w="828"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96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877"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3292"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4048"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57429F" w:rsidRDefault="0057429F" w:rsidP="0057429F">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849"/>
        <w:gridCol w:w="2070"/>
        <w:gridCol w:w="2893"/>
        <w:gridCol w:w="1633"/>
      </w:tblGrid>
      <w:tr w:rsidR="0057429F" w:rsidRPr="0057429F" w:rsidTr="00255DB9">
        <w:tc>
          <w:tcPr>
            <w:tcW w:w="1694"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Date of birth</w:t>
            </w:r>
          </w:p>
        </w:tc>
        <w:tc>
          <w:tcPr>
            <w:tcW w:w="1849" w:type="dxa"/>
            <w:tcBorders>
              <w:bottom w:val="single" w:sz="4" w:space="0" w:color="auto"/>
            </w:tcBorders>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Place of birth</w:t>
            </w:r>
          </w:p>
        </w:tc>
        <w:tc>
          <w:tcPr>
            <w:tcW w:w="2070"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Branch of Service</w:t>
            </w:r>
          </w:p>
        </w:tc>
        <w:tc>
          <w:tcPr>
            <w:tcW w:w="289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Major academic Field</w:t>
            </w:r>
          </w:p>
        </w:tc>
        <w:tc>
          <w:tcPr>
            <w:tcW w:w="163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Academic Year</w:t>
            </w:r>
          </w:p>
        </w:tc>
      </w:tr>
      <w:tr w:rsidR="0057429F" w:rsidRPr="0057429F" w:rsidTr="00255DB9">
        <w:trPr>
          <w:trHeight w:val="595"/>
        </w:trPr>
        <w:tc>
          <w:tcPr>
            <w:tcW w:w="1694"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1849"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2070"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289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163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57429F" w:rsidRDefault="0057429F" w:rsidP="0057429F">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490"/>
        <w:gridCol w:w="3480"/>
      </w:tblGrid>
      <w:tr w:rsidR="0057429F" w:rsidRPr="0057429F" w:rsidTr="00255DB9">
        <w:tc>
          <w:tcPr>
            <w:tcW w:w="3169" w:type="dxa"/>
            <w:tcBorders>
              <w:bottom w:val="single" w:sz="4" w:space="0" w:color="auto"/>
            </w:tcBorders>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Passport number</w:t>
            </w:r>
          </w:p>
        </w:tc>
        <w:tc>
          <w:tcPr>
            <w:tcW w:w="349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Phone number</w:t>
            </w:r>
          </w:p>
        </w:tc>
        <w:tc>
          <w:tcPr>
            <w:tcW w:w="348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e-mail address</w:t>
            </w:r>
          </w:p>
        </w:tc>
      </w:tr>
      <w:tr w:rsidR="0057429F" w:rsidRPr="0057429F" w:rsidTr="00255DB9">
        <w:trPr>
          <w:trHeight w:val="572"/>
        </w:trPr>
        <w:tc>
          <w:tcPr>
            <w:tcW w:w="3169"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3490"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3480"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r w:rsidR="0057429F" w:rsidRPr="0057429F" w:rsidTr="00255DB9">
        <w:tc>
          <w:tcPr>
            <w:tcW w:w="3169" w:type="dxa"/>
            <w:tcBorders>
              <w:bottom w:val="single" w:sz="4" w:space="0" w:color="auto"/>
            </w:tcBorders>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ID number</w:t>
            </w:r>
          </w:p>
        </w:tc>
        <w:tc>
          <w:tcPr>
            <w:tcW w:w="6970" w:type="dxa"/>
            <w:gridSpan w:val="2"/>
            <w:tcBorders>
              <w:bottom w:val="single" w:sz="4" w:space="0" w:color="auto"/>
            </w:tcBorders>
            <w:shd w:val="clear" w:color="auto" w:fill="auto"/>
          </w:tcPr>
          <w:p w:rsidR="0057429F" w:rsidRPr="0057429F" w:rsidRDefault="00692FCC" w:rsidP="0057429F">
            <w:pPr>
              <w:spacing w:after="0" w:line="240" w:lineRule="auto"/>
              <w:ind w:right="23"/>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Current</w:t>
            </w:r>
            <w:r w:rsidR="0057429F" w:rsidRPr="0057429F">
              <w:rPr>
                <w:rFonts w:ascii="Times New Roman" w:eastAsia="Times New Roman" w:hAnsi="Times New Roman" w:cs="Times New Roman"/>
                <w:b/>
                <w:lang w:eastAsia="fr-FR"/>
              </w:rPr>
              <w:t xml:space="preserve"> address</w:t>
            </w:r>
          </w:p>
        </w:tc>
      </w:tr>
      <w:tr w:rsidR="0057429F" w:rsidRPr="0057429F" w:rsidTr="00255DB9">
        <w:trPr>
          <w:trHeight w:val="473"/>
        </w:trPr>
        <w:tc>
          <w:tcPr>
            <w:tcW w:w="3169"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6970" w:type="dxa"/>
            <w:gridSpan w:val="2"/>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3128"/>
        <w:gridCol w:w="2867"/>
      </w:tblGrid>
      <w:tr w:rsidR="0057429F" w:rsidRPr="0057429F" w:rsidTr="00255DB9">
        <w:trPr>
          <w:trHeight w:val="812"/>
        </w:trPr>
        <w:tc>
          <w:tcPr>
            <w:tcW w:w="190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Airport (yes/no)</w:t>
            </w:r>
          </w:p>
        </w:tc>
        <w:tc>
          <w:tcPr>
            <w:tcW w:w="216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rail station</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date (dd/mm/yy)</w:t>
            </w:r>
          </w:p>
        </w:tc>
        <w:tc>
          <w:tcPr>
            <w:tcW w:w="2867"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 xml:space="preserve">Time of arrival </w:t>
            </w:r>
          </w:p>
        </w:tc>
      </w:tr>
      <w:tr w:rsidR="0057429F" w:rsidRPr="0057429F" w:rsidTr="00255DB9">
        <w:trPr>
          <w:trHeight w:val="575"/>
        </w:trPr>
        <w:tc>
          <w:tcPr>
            <w:tcW w:w="190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r>
      <w:tr w:rsidR="0057429F" w:rsidRPr="0057429F" w:rsidTr="00255DB9">
        <w:trPr>
          <w:trHeight w:val="677"/>
        </w:trPr>
        <w:tc>
          <w:tcPr>
            <w:tcW w:w="190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Airport</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216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rail station</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date (dd/mm/yy)</w:t>
            </w:r>
          </w:p>
        </w:tc>
        <w:tc>
          <w:tcPr>
            <w:tcW w:w="2867"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Time of departure</w:t>
            </w:r>
          </w:p>
        </w:tc>
      </w:tr>
      <w:tr w:rsidR="0057429F" w:rsidRPr="0057429F" w:rsidTr="00255DB9">
        <w:trPr>
          <w:trHeight w:val="507"/>
        </w:trPr>
        <w:tc>
          <w:tcPr>
            <w:tcW w:w="190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3"/>
      </w:tblGrid>
      <w:tr w:rsidR="0057429F" w:rsidRPr="0057429F" w:rsidTr="00255DB9">
        <w:tc>
          <w:tcPr>
            <w:tcW w:w="10063"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Special dietary or food requirements</w:t>
            </w:r>
          </w:p>
        </w:tc>
      </w:tr>
      <w:tr w:rsidR="0057429F" w:rsidRPr="0057429F" w:rsidTr="00255DB9">
        <w:trPr>
          <w:trHeight w:val="475"/>
        </w:trPr>
        <w:tc>
          <w:tcPr>
            <w:tcW w:w="10063"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2336"/>
        <w:gridCol w:w="956"/>
        <w:gridCol w:w="4048"/>
      </w:tblGrid>
      <w:tr w:rsidR="0057429F" w:rsidRPr="0057429F" w:rsidTr="00255DB9">
        <w:tc>
          <w:tcPr>
            <w:tcW w:w="10008" w:type="dxa"/>
            <w:gridSpan w:val="6"/>
            <w:tcBorders>
              <w:bottom w:val="single" w:sz="4" w:space="0" w:color="auto"/>
            </w:tcBorders>
            <w:shd w:val="clear" w:color="auto" w:fill="auto"/>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Emergency contact/ Liaison staff:</w:t>
            </w:r>
          </w:p>
        </w:tc>
      </w:tr>
      <w:tr w:rsidR="0057429F" w:rsidRPr="0057429F" w:rsidTr="00255DB9">
        <w:tc>
          <w:tcPr>
            <w:tcW w:w="82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gridSpan w:val="2"/>
            <w:tcBorders>
              <w:bottom w:val="single" w:sz="4" w:space="0" w:color="auto"/>
            </w:tcBorders>
            <w:shd w:val="clear" w:color="auto" w:fill="auto"/>
          </w:tcPr>
          <w:p w:rsidR="0057429F" w:rsidRPr="0057429F" w:rsidRDefault="00954041" w:rsidP="0057429F">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0057429F"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57429F" w:rsidRPr="0057429F" w:rsidTr="00255DB9">
        <w:trPr>
          <w:trHeight w:val="565"/>
        </w:trPr>
        <w:tc>
          <w:tcPr>
            <w:tcW w:w="828"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963"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877"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3292" w:type="dxa"/>
            <w:gridSpan w:val="2"/>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4048"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r w:rsidR="0057429F" w:rsidRPr="0057429F" w:rsidTr="00255DB9">
        <w:trPr>
          <w:trHeight w:val="354"/>
        </w:trPr>
        <w:tc>
          <w:tcPr>
            <w:tcW w:w="5004" w:type="dxa"/>
            <w:gridSpan w:val="4"/>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phone number</w:t>
            </w:r>
          </w:p>
        </w:tc>
        <w:tc>
          <w:tcPr>
            <w:tcW w:w="5004" w:type="dxa"/>
            <w:gridSpan w:val="2"/>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e-mail address</w:t>
            </w:r>
          </w:p>
        </w:tc>
      </w:tr>
      <w:tr w:rsidR="0057429F" w:rsidRPr="0057429F" w:rsidTr="00255DB9">
        <w:trPr>
          <w:trHeight w:val="561"/>
        </w:trPr>
        <w:tc>
          <w:tcPr>
            <w:tcW w:w="5004" w:type="dxa"/>
            <w:gridSpan w:val="4"/>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5004" w:type="dxa"/>
            <w:gridSpan w:val="2"/>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D86BE5" w:rsidRDefault="0057429F" w:rsidP="00D86BE5">
      <w:pPr>
        <w:rPr>
          <w:rFonts w:ascii="Times New Roman" w:hAnsi="Times New Roman" w:cs="Times New Roman"/>
          <w:sz w:val="24"/>
          <w:szCs w:val="24"/>
        </w:rPr>
      </w:pPr>
    </w:p>
    <w:p w:rsidR="0057429F" w:rsidRPr="005E1705" w:rsidRDefault="0057429F" w:rsidP="00935816">
      <w:pPr>
        <w:pStyle w:val="Paragraphedeliste"/>
        <w:rPr>
          <w:rFonts w:ascii="Times New Roman" w:hAnsi="Times New Roman" w:cs="Times New Roman"/>
          <w:sz w:val="24"/>
          <w:szCs w:val="24"/>
        </w:rPr>
      </w:pPr>
    </w:p>
    <w:p w:rsidR="0057429F" w:rsidRPr="0057429F" w:rsidRDefault="0057429F" w:rsidP="0057429F">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FRENCH MINISTRY OF DEFENSE</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57429F" w:rsidRPr="0057429F" w:rsidRDefault="0057429F" w:rsidP="0057429F">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p>
    <w:p w:rsidR="0057429F" w:rsidRPr="0057429F" w:rsidRDefault="0057429F" w:rsidP="0057429F">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(n°620-4/1)</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p>
    <w:p w:rsidR="0057429F" w:rsidRPr="0057429F" w:rsidRDefault="00954041" w:rsidP="0057429F">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SURN</w:t>
      </w:r>
      <w:r w:rsidR="0057429F" w:rsidRPr="0057429F">
        <w:rPr>
          <w:rFonts w:ascii="Times New Roman" w:eastAsia="Times New Roman" w:hAnsi="Times New Roman" w:cs="Times New Roman"/>
          <w:b/>
          <w:sz w:val="24"/>
          <w:szCs w:val="24"/>
          <w:lang w:val="fr-FR" w:eastAsia="fr-FR"/>
        </w:rPr>
        <w:t>AME :</w:t>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t>FIRST NAME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Birth date :</w:t>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Medical decision</w:t>
            </w: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Abroad &amp; overseas</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Paratrooper</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bl>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7429F" w:rsidRPr="0057429F" w:rsidTr="00255DB9">
        <w:tc>
          <w:tcPr>
            <w:tcW w:w="4606" w:type="dxa"/>
            <w:shd w:val="clear" w:color="auto" w:fill="auto"/>
          </w:tcPr>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tc>
      </w:tr>
    </w:tbl>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49223A"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Date:</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 xml:space="preserve">Practitioner’s signature &amp; </w:t>
      </w:r>
      <w:r w:rsidR="0049223A" w:rsidRPr="0057429F">
        <w:rPr>
          <w:rFonts w:ascii="Times New Roman" w:eastAsia="Times New Roman" w:hAnsi="Times New Roman" w:cs="Times New Roman"/>
          <w:b/>
          <w:sz w:val="24"/>
          <w:szCs w:val="24"/>
          <w:lang w:eastAsia="fr-FR"/>
        </w:rPr>
        <w:t>stamp:</w:t>
      </w:r>
    </w:p>
    <w:p w:rsidR="0057429F" w:rsidRPr="00EF7B97" w:rsidRDefault="0057429F" w:rsidP="0057429F">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935816" w:rsidRPr="0057429F" w:rsidRDefault="00935816" w:rsidP="00783D78">
      <w:pPr>
        <w:jc w:val="center"/>
        <w:rPr>
          <w:rFonts w:ascii="Times New Roman" w:hAnsi="Times New Roman" w:cs="Times New Roman"/>
          <w:sz w:val="24"/>
          <w:szCs w:val="24"/>
        </w:rPr>
      </w:pPr>
    </w:p>
    <w:p w:rsidR="0057429F" w:rsidRP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Pr="0049223A" w:rsidRDefault="0057429F" w:rsidP="0049223A">
      <w:pPr>
        <w:rPr>
          <w:rFonts w:ascii="Times New Roman" w:hAnsi="Times New Roman" w:cs="Times New Roman"/>
          <w:sz w:val="40"/>
          <w:szCs w:val="40"/>
        </w:rPr>
      </w:pPr>
    </w:p>
    <w:p w:rsidR="0057429F" w:rsidRPr="0049223A" w:rsidRDefault="0057429F" w:rsidP="0057429F">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0049223A"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0049223A"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0049223A" w:rsidRPr="0049223A">
        <w:rPr>
          <w:rFonts w:ascii="Times New Roman" w:eastAsia="Times New Roman" w:hAnsi="Times New Roman" w:cs="Times New Roman"/>
          <w:b/>
          <w:color w:val="000000"/>
          <w:sz w:val="40"/>
          <w:szCs w:val="40"/>
          <w:u w:val="single"/>
          <w:lang w:val="en" w:eastAsia="fr-FR"/>
        </w:rPr>
        <w:t>ooklet</w:t>
      </w:r>
    </w:p>
    <w:p w:rsidR="00B86F28" w:rsidRDefault="00B86F28" w:rsidP="0057429F">
      <w:pPr>
        <w:spacing w:after="0" w:line="240" w:lineRule="auto"/>
        <w:jc w:val="center"/>
        <w:rPr>
          <w:rFonts w:ascii="Times New Roman" w:eastAsia="Times New Roman" w:hAnsi="Times New Roman" w:cs="Times New Roman"/>
          <w:b/>
          <w:color w:val="000000"/>
          <w:sz w:val="28"/>
          <w:szCs w:val="28"/>
          <w:lang w:val="en" w:eastAsia="fr-FR"/>
        </w:rPr>
      </w:pPr>
    </w:p>
    <w:p w:rsidR="00B86F28" w:rsidRPr="0057429F" w:rsidRDefault="00B86F28" w:rsidP="0057429F">
      <w:pPr>
        <w:spacing w:after="0" w:line="240" w:lineRule="auto"/>
        <w:jc w:val="center"/>
        <w:rPr>
          <w:rFonts w:ascii="Times New Roman" w:eastAsia="Times New Roman" w:hAnsi="Times New Roman" w:cs="Times New Roman"/>
          <w:b/>
          <w:color w:val="000000"/>
          <w:sz w:val="28"/>
          <w:szCs w:val="28"/>
          <w:lang w:val="en" w:eastAsia="fr-FR"/>
        </w:rPr>
      </w:pP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p>
    <w:p w:rsidR="0057429F" w:rsidRPr="0057429F" w:rsidRDefault="00954041" w:rsidP="0057429F">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Surn</w:t>
      </w:r>
      <w:r w:rsidR="0057429F" w:rsidRPr="0057429F">
        <w:rPr>
          <w:rFonts w:ascii="Times New Roman" w:eastAsia="Times New Roman" w:hAnsi="Times New Roman" w:cs="Times New Roman"/>
          <w:b/>
          <w:color w:val="000000"/>
          <w:sz w:val="24"/>
          <w:szCs w:val="24"/>
          <w:u w:val="single"/>
          <w:lang w:val="en" w:eastAsia="fr-FR"/>
        </w:rPr>
        <w:t>ame</w:t>
      </w:r>
      <w:r w:rsidR="0057429F" w:rsidRPr="0057429F">
        <w:rPr>
          <w:rFonts w:ascii="Times New Roman" w:eastAsia="Times New Roman" w:hAnsi="Times New Roman" w:cs="Times New Roman"/>
          <w:b/>
          <w:color w:val="000000"/>
          <w:sz w:val="24"/>
          <w:szCs w:val="24"/>
          <w:lang w:val="en" w:eastAsia="fr-FR"/>
        </w:rPr>
        <w:t>:</w:t>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u w:val="single"/>
          <w:lang w:val="en" w:eastAsia="fr-FR"/>
        </w:rPr>
        <w:t>First Name:</w:t>
      </w: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r w:rsidRPr="0057429F">
        <w:rPr>
          <w:rFonts w:ascii="Times New Roman" w:eastAsia="Times New Roman" w:hAnsi="Times New Roman" w:cs="Times New Roman"/>
          <w:b/>
          <w:color w:val="000000"/>
          <w:sz w:val="24"/>
          <w:szCs w:val="24"/>
          <w:u w:val="single"/>
          <w:lang w:val="en" w:eastAsia="fr-FR"/>
        </w:rPr>
        <w:t>Birth Date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B86F28" w:rsidP="0057429F">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Family</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Medical</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Surgical</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Allergy</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Treatment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B86F28" w:rsidP="0057429F">
      <w:pPr>
        <w:spacing w:after="0" w:line="240" w:lineRule="auto"/>
        <w:rPr>
          <w:rFonts w:ascii="Times New Roman" w:eastAsia="Times New Roman" w:hAnsi="Times New Roman" w:cs="Times New Roman"/>
          <w:b/>
          <w:sz w:val="24"/>
          <w:szCs w:val="24"/>
          <w:u w:val="single"/>
          <w:lang w:val="fr-FR" w:eastAsia="fr-FR"/>
        </w:rPr>
      </w:pPr>
      <w:r>
        <w:rPr>
          <w:rFonts w:ascii="Times New Roman" w:eastAsia="Times New Roman" w:hAnsi="Times New Roman" w:cs="Times New Roman"/>
          <w:b/>
          <w:sz w:val="24"/>
          <w:szCs w:val="24"/>
          <w:u w:val="single"/>
          <w:lang w:val="fr-FR" w:eastAsia="fr-FR"/>
        </w:rPr>
        <w:t xml:space="preserve">Current </w:t>
      </w:r>
      <w:r w:rsidR="0057429F" w:rsidRPr="0057429F">
        <w:rPr>
          <w:rFonts w:ascii="Times New Roman" w:eastAsia="Times New Roman" w:hAnsi="Times New Roman" w:cs="Times New Roman"/>
          <w:b/>
          <w:sz w:val="24"/>
          <w:szCs w:val="24"/>
          <w:u w:val="single"/>
          <w:lang w:val="fr-FR" w:eastAsia="fr-FR"/>
        </w:rPr>
        <w:t>Medical condition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Job’s incapacity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sidR="00B86F28">
        <w:rPr>
          <w:rFonts w:ascii="Times New Roman" w:eastAsia="Times New Roman" w:hAnsi="Times New Roman" w:cs="Times New Roman"/>
          <w:b/>
          <w:sz w:val="24"/>
          <w:szCs w:val="24"/>
          <w:lang w:eastAsia="fr-FR"/>
        </w:rPr>
        <w:t>:</w:t>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Blood Pressure: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Default="0057429F" w:rsidP="0057429F">
      <w:pPr>
        <w:spacing w:after="0" w:line="240" w:lineRule="auto"/>
        <w:rPr>
          <w:rFonts w:ascii="Times New Roman" w:eastAsia="Times New Roman" w:hAnsi="Times New Roman" w:cs="Times New Roman"/>
          <w:b/>
          <w:sz w:val="24"/>
          <w:szCs w:val="24"/>
          <w:lang w:eastAsia="fr-FR"/>
        </w:rPr>
      </w:pPr>
    </w:p>
    <w:p w:rsidR="00B86F28" w:rsidRDefault="00B86F28" w:rsidP="0057429F">
      <w:pPr>
        <w:spacing w:after="0" w:line="240" w:lineRule="auto"/>
        <w:rPr>
          <w:rFonts w:ascii="Times New Roman" w:eastAsia="Times New Roman" w:hAnsi="Times New Roman" w:cs="Times New Roman"/>
          <w:b/>
          <w:sz w:val="24"/>
          <w:szCs w:val="24"/>
          <w:lang w:eastAsia="fr-FR"/>
        </w:rPr>
      </w:pPr>
    </w:p>
    <w:p w:rsidR="00B86F28" w:rsidRDefault="00B86F28" w:rsidP="0057429F">
      <w:pPr>
        <w:spacing w:after="0" w:line="240" w:lineRule="auto"/>
        <w:rPr>
          <w:rFonts w:ascii="Times New Roman" w:eastAsia="Times New Roman" w:hAnsi="Times New Roman" w:cs="Times New Roman"/>
          <w:b/>
          <w:sz w:val="24"/>
          <w:szCs w:val="24"/>
          <w:lang w:eastAsia="fr-FR"/>
        </w:rPr>
      </w:pPr>
    </w:p>
    <w:p w:rsidR="00B86F28" w:rsidRPr="0057429F" w:rsidRDefault="00B86F28"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7429F" w:rsidRPr="0057429F" w:rsidTr="00255DB9">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57429F" w:rsidRPr="0057429F" w:rsidTr="00255DB9">
        <w:trPr>
          <w:trHeight w:val="704"/>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9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29"/>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9"/>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5"/>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8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8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50"/>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5"/>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22"/>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bl>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stamp and signature :</w:t>
      </w:r>
    </w:p>
    <w:p w:rsidR="0057429F" w:rsidRPr="0057429F" w:rsidRDefault="0057429F" w:rsidP="00783D78">
      <w:pPr>
        <w:jc w:val="center"/>
        <w:rPr>
          <w:rFonts w:ascii="Times New Roman" w:hAnsi="Times New Roman" w:cs="Times New Roman"/>
          <w:sz w:val="24"/>
          <w:szCs w:val="24"/>
        </w:rPr>
      </w:pPr>
    </w:p>
    <w:p w:rsidR="00935816" w:rsidRPr="0057429F" w:rsidRDefault="00935816" w:rsidP="00783D78">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A8" w:rsidRDefault="009A41A8" w:rsidP="00025020">
      <w:pPr>
        <w:spacing w:after="0" w:line="240" w:lineRule="auto"/>
      </w:pPr>
      <w:r>
        <w:separator/>
      </w:r>
    </w:p>
  </w:endnote>
  <w:endnote w:type="continuationSeparator" w:id="0">
    <w:p w:rsidR="009A41A8" w:rsidRDefault="009A41A8"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pPr>
          <w:pStyle w:val="Pieddepage"/>
          <w:jc w:val="center"/>
        </w:pPr>
        <w:r>
          <w:fldChar w:fldCharType="begin"/>
        </w:r>
        <w:r>
          <w:instrText>PAGE   \* MERGEFORMAT</w:instrText>
        </w:r>
        <w:r>
          <w:fldChar w:fldCharType="separate"/>
        </w:r>
        <w:r w:rsidR="00600C9D" w:rsidRPr="00600C9D">
          <w:rPr>
            <w:noProof/>
            <w:lang w:val="fr-FR"/>
          </w:rPr>
          <w:t>11</w:t>
        </w:r>
        <w:r>
          <w:fldChar w:fldCharType="end"/>
        </w:r>
      </w:p>
    </w:sdtContent>
  </w:sdt>
  <w:p w:rsidR="00025020" w:rsidRDefault="000250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A8" w:rsidRDefault="009A41A8" w:rsidP="00025020">
      <w:pPr>
        <w:spacing w:after="0" w:line="240" w:lineRule="auto"/>
      </w:pPr>
      <w:r>
        <w:separator/>
      </w:r>
    </w:p>
  </w:footnote>
  <w:footnote w:type="continuationSeparator" w:id="0">
    <w:p w:rsidR="009A41A8" w:rsidRDefault="009A41A8"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rsidP="001A1C14">
    <w:pPr>
      <w:pStyle w:val="En-tte"/>
      <w:jc w:val="center"/>
    </w:pPr>
    <w:r>
      <w:rPr>
        <w:noProof/>
        <w:lang w:val="fr-FR" w:eastAsia="fr-FR"/>
      </w:rPr>
      <w:drawing>
        <wp:inline distT="0" distB="0" distL="0" distR="0" wp14:anchorId="68260177">
          <wp:extent cx="1095375" cy="6572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pic:spPr>
              </pic:pic>
            </a:graphicData>
          </a:graphic>
        </wp:inline>
      </w:drawing>
    </w:r>
  </w:p>
  <w:p w:rsidR="001A1C14" w:rsidRPr="001A1C14" w:rsidRDefault="001A1C14" w:rsidP="001A1C14">
    <w:pPr>
      <w:tabs>
        <w:tab w:val="center" w:pos="4536"/>
      </w:tabs>
      <w:spacing w:after="0" w:line="240" w:lineRule="auto"/>
      <w:ind w:left="-1620" w:right="-1009"/>
      <w:jc w:val="center"/>
      <w:rPr>
        <w:rFonts w:ascii="TimesNewRomanPS" w:eastAsia="Times New Roman" w:hAnsi="TimesNewRomanPS" w:cs="Times New Roman"/>
        <w:b/>
        <w:lang w:val="fr-FR" w:eastAsia="fr-FR"/>
      </w:rPr>
    </w:pPr>
    <w:r>
      <w:rPr>
        <w:rFonts w:ascii="TimesNewRomanPS" w:eastAsia="Times New Roman" w:hAnsi="TimesNewRomanPS" w:cs="Times New Roman"/>
        <w:b/>
        <w:lang w:val="fr-FR" w:eastAsia="fr-FR"/>
      </w:rPr>
      <w:t xml:space="preserve">            M</w:t>
    </w:r>
    <w:r w:rsidRPr="001A1C14">
      <w:rPr>
        <w:rFonts w:ascii="TimesNewRomanPS" w:eastAsia="Times New Roman" w:hAnsi="TimesNewRomanPS" w:cs="Times New Roman"/>
        <w:b/>
        <w:lang w:val="fr-FR" w:eastAsia="fr-FR"/>
      </w:rPr>
      <w:t>INISTÈRE DES ARMÉES</w:t>
    </w:r>
  </w:p>
  <w:p w:rsidR="001A1C14" w:rsidRDefault="001A1C14" w:rsidP="001A1C1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91534"/>
    <w:multiLevelType w:val="hybridMultilevel"/>
    <w:tmpl w:val="39FE4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FB17B7"/>
    <w:multiLevelType w:val="multilevel"/>
    <w:tmpl w:val="F892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51905EC"/>
    <w:multiLevelType w:val="multilevel"/>
    <w:tmpl w:val="A350D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5F7868"/>
    <w:multiLevelType w:val="multilevel"/>
    <w:tmpl w:val="0C406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C5647D"/>
    <w:multiLevelType w:val="multilevel"/>
    <w:tmpl w:val="B96A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716053"/>
    <w:multiLevelType w:val="hybridMultilevel"/>
    <w:tmpl w:val="E1CAC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9"/>
  </w:num>
  <w:num w:numId="6">
    <w:abstractNumId w:val="0"/>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81172"/>
    <w:rsid w:val="000B23FC"/>
    <w:rsid w:val="000E4591"/>
    <w:rsid w:val="00147124"/>
    <w:rsid w:val="00153011"/>
    <w:rsid w:val="0017621D"/>
    <w:rsid w:val="001A1C14"/>
    <w:rsid w:val="001E02D6"/>
    <w:rsid w:val="002E248E"/>
    <w:rsid w:val="002E68C5"/>
    <w:rsid w:val="0030185B"/>
    <w:rsid w:val="00332B3F"/>
    <w:rsid w:val="00355383"/>
    <w:rsid w:val="003C0941"/>
    <w:rsid w:val="003F2BCE"/>
    <w:rsid w:val="004400BC"/>
    <w:rsid w:val="00465505"/>
    <w:rsid w:val="0049223A"/>
    <w:rsid w:val="00497A42"/>
    <w:rsid w:val="004C0009"/>
    <w:rsid w:val="004E2599"/>
    <w:rsid w:val="005050D6"/>
    <w:rsid w:val="0052400F"/>
    <w:rsid w:val="0055492A"/>
    <w:rsid w:val="00564BDC"/>
    <w:rsid w:val="0057429F"/>
    <w:rsid w:val="005D0CAA"/>
    <w:rsid w:val="005E1705"/>
    <w:rsid w:val="005F12B4"/>
    <w:rsid w:val="00600C9D"/>
    <w:rsid w:val="006716E3"/>
    <w:rsid w:val="00692FCC"/>
    <w:rsid w:val="006B59BC"/>
    <w:rsid w:val="006C4066"/>
    <w:rsid w:val="007372AE"/>
    <w:rsid w:val="007423B5"/>
    <w:rsid w:val="007475A0"/>
    <w:rsid w:val="00783D78"/>
    <w:rsid w:val="007B25D5"/>
    <w:rsid w:val="00854C3D"/>
    <w:rsid w:val="0085508C"/>
    <w:rsid w:val="008761F7"/>
    <w:rsid w:val="008E2AB0"/>
    <w:rsid w:val="00923F46"/>
    <w:rsid w:val="00935816"/>
    <w:rsid w:val="00954041"/>
    <w:rsid w:val="00982045"/>
    <w:rsid w:val="009A41A8"/>
    <w:rsid w:val="009B0D71"/>
    <w:rsid w:val="009D676E"/>
    <w:rsid w:val="009E50E1"/>
    <w:rsid w:val="00A06FF8"/>
    <w:rsid w:val="00A4219A"/>
    <w:rsid w:val="00AB63BB"/>
    <w:rsid w:val="00AE12CB"/>
    <w:rsid w:val="00AF05E9"/>
    <w:rsid w:val="00B07474"/>
    <w:rsid w:val="00B53F75"/>
    <w:rsid w:val="00B55E10"/>
    <w:rsid w:val="00B86F28"/>
    <w:rsid w:val="00B87AB1"/>
    <w:rsid w:val="00BB6957"/>
    <w:rsid w:val="00C001E6"/>
    <w:rsid w:val="00C21E02"/>
    <w:rsid w:val="00C36C12"/>
    <w:rsid w:val="00C55125"/>
    <w:rsid w:val="00C657C9"/>
    <w:rsid w:val="00CD5562"/>
    <w:rsid w:val="00CE267F"/>
    <w:rsid w:val="00CE48C9"/>
    <w:rsid w:val="00CF0F1A"/>
    <w:rsid w:val="00CF4B81"/>
    <w:rsid w:val="00D0578E"/>
    <w:rsid w:val="00D179DC"/>
    <w:rsid w:val="00D25DF8"/>
    <w:rsid w:val="00D66C77"/>
    <w:rsid w:val="00D86BE5"/>
    <w:rsid w:val="00DD5339"/>
    <w:rsid w:val="00E44BA9"/>
    <w:rsid w:val="00E53503"/>
    <w:rsid w:val="00E819F9"/>
    <w:rsid w:val="00EC0F50"/>
    <w:rsid w:val="00EE03D0"/>
    <w:rsid w:val="00EF7B97"/>
    <w:rsid w:val="00F33653"/>
    <w:rsid w:val="00F418DB"/>
    <w:rsid w:val="00F52A0F"/>
    <w:rsid w:val="00FA2456"/>
    <w:rsid w:val="00FB73F0"/>
    <w:rsid w:val="00FC4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17703E"/>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2">
    <w:name w:val="heading 2"/>
    <w:basedOn w:val="Normal"/>
    <w:next w:val="Normal"/>
    <w:link w:val="Titre2Car"/>
    <w:rsid w:val="00A4219A"/>
    <w:pPr>
      <w:keepNext/>
      <w:keepLines/>
      <w:spacing w:before="360" w:after="120" w:line="276" w:lineRule="auto"/>
      <w:ind w:left="360" w:firstLine="360"/>
      <w:jc w:val="both"/>
      <w:outlineLvl w:val="1"/>
    </w:pPr>
    <w:rPr>
      <w:rFonts w:ascii="Arial" w:eastAsia="Arial" w:hAnsi="Arial" w:cs="Arial"/>
      <w:sz w:val="32"/>
      <w:szCs w:val="32"/>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character" w:customStyle="1" w:styleId="Titre2Car">
    <w:name w:val="Titre 2 Car"/>
    <w:basedOn w:val="Policepardfaut"/>
    <w:link w:val="Titre2"/>
    <w:rsid w:val="00A4219A"/>
    <w:rPr>
      <w:rFonts w:ascii="Arial" w:eastAsia="Arial" w:hAnsi="Arial" w:cs="Arial"/>
      <w:sz w:val="32"/>
      <w:szCs w:val="32"/>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60686">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5CD91-3BDD-4823-AD30-BFE6D8EF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1282</Words>
  <Characters>7055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ARNAUD Samuel CDT</cp:lastModifiedBy>
  <cp:revision>4</cp:revision>
  <dcterms:created xsi:type="dcterms:W3CDTF">2023-11-20T15:29:00Z</dcterms:created>
  <dcterms:modified xsi:type="dcterms:W3CDTF">2023-11-30T14:37:00Z</dcterms:modified>
</cp:coreProperties>
</file>